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9A" w:rsidRPr="00C20CFC" w:rsidRDefault="0022419A" w:rsidP="0022419A">
      <w:pPr>
        <w:ind w:left="713"/>
        <w:jc w:val="center"/>
        <w:rPr>
          <w:rFonts w:ascii="Montserrat" w:hAnsi="Montserrat"/>
          <w:b/>
          <w:bCs/>
          <w:sz w:val="32"/>
          <w:szCs w:val="32"/>
          <w:lang w:eastAsia="en-US"/>
        </w:rPr>
      </w:pPr>
      <w:bookmarkStart w:id="0" w:name="_GoBack"/>
      <w:bookmarkEnd w:id="0"/>
      <w:r w:rsidRPr="00C20CFC">
        <w:rPr>
          <w:rFonts w:ascii="Montserrat" w:hAnsi="Montserrat"/>
          <w:b/>
          <w:bCs/>
          <w:sz w:val="32"/>
          <w:szCs w:val="32"/>
          <w:lang w:eastAsia="en-US"/>
        </w:rPr>
        <w:t>POTIC 202</w:t>
      </w:r>
      <w:r w:rsidR="009B6A66">
        <w:rPr>
          <w:rFonts w:ascii="Montserrat" w:hAnsi="Montserrat"/>
          <w:b/>
          <w:bCs/>
          <w:sz w:val="32"/>
          <w:szCs w:val="32"/>
          <w:lang w:eastAsia="en-US"/>
        </w:rPr>
        <w:t>6</w:t>
      </w:r>
    </w:p>
    <w:p w:rsidR="0022419A" w:rsidRDefault="00CF3FD6" w:rsidP="006E77D2">
      <w:pPr>
        <w:ind w:left="713"/>
        <w:jc w:val="center"/>
        <w:rPr>
          <w:rFonts w:ascii="Montserrat" w:hAnsi="Montserrat"/>
          <w:b/>
          <w:bCs/>
          <w:sz w:val="20"/>
          <w:szCs w:val="20"/>
          <w:lang w:eastAsia="en-US"/>
        </w:rPr>
      </w:pPr>
      <w:r w:rsidRPr="00C20CFC">
        <w:rPr>
          <w:rFonts w:ascii="Montserrat" w:hAnsi="Montserrat"/>
          <w:b/>
          <w:bCs/>
          <w:sz w:val="20"/>
          <w:szCs w:val="20"/>
          <w:lang w:eastAsia="en-US"/>
        </w:rPr>
        <w:t xml:space="preserve">FORMATO </w:t>
      </w:r>
      <w:r w:rsidR="00BE0E9B" w:rsidRPr="00C20CFC">
        <w:rPr>
          <w:rFonts w:ascii="Montserrat" w:hAnsi="Montserrat"/>
          <w:b/>
          <w:bCs/>
          <w:sz w:val="20"/>
          <w:szCs w:val="20"/>
          <w:lang w:eastAsia="en-US"/>
        </w:rPr>
        <w:t>FICHA TÉCNICA DEL PROYECTO A</w:t>
      </w:r>
      <w:r w:rsidR="006E77D2" w:rsidRPr="00C20CFC">
        <w:rPr>
          <w:rFonts w:ascii="Montserrat" w:hAnsi="Montserrat"/>
          <w:b/>
          <w:bCs/>
          <w:sz w:val="20"/>
          <w:szCs w:val="20"/>
          <w:lang w:eastAsia="en-US"/>
        </w:rPr>
        <w:t xml:space="preserve"> </w:t>
      </w:r>
      <w:r w:rsidR="00384284" w:rsidRPr="00C20CFC">
        <w:rPr>
          <w:rFonts w:ascii="Montserrat" w:hAnsi="Montserrat"/>
          <w:b/>
          <w:bCs/>
          <w:sz w:val="20"/>
          <w:szCs w:val="20"/>
          <w:lang w:eastAsia="en-US"/>
        </w:rPr>
        <w:t>INTEGRARSE</w:t>
      </w:r>
    </w:p>
    <w:p w:rsidR="006513F4" w:rsidRPr="00C42883" w:rsidRDefault="006513F4" w:rsidP="006E77D2">
      <w:pPr>
        <w:ind w:left="713"/>
        <w:jc w:val="center"/>
        <w:rPr>
          <w:rFonts w:ascii="Montserrat" w:hAnsi="Montserrat"/>
          <w:b/>
          <w:bCs/>
          <w:color w:val="0000FF"/>
          <w:sz w:val="14"/>
          <w:szCs w:val="14"/>
          <w:lang w:eastAsia="en-US"/>
        </w:rPr>
      </w:pPr>
      <w:r w:rsidRPr="00C42883">
        <w:rPr>
          <w:rFonts w:ascii="Montserrat" w:hAnsi="Montserrat"/>
          <w:b/>
          <w:bCs/>
          <w:color w:val="0000FF"/>
          <w:sz w:val="14"/>
          <w:szCs w:val="14"/>
          <w:lang w:eastAsia="en-US"/>
        </w:rPr>
        <w:t xml:space="preserve">(NOTA: Se hace del conocimiento que de conformidad con los Criterios o Lineamentos que emita la Agencia de Transformación Digital y </w:t>
      </w:r>
      <w:r w:rsidR="00C42883" w:rsidRPr="00C42883">
        <w:rPr>
          <w:rFonts w:ascii="Montserrat" w:hAnsi="Montserrat"/>
          <w:b/>
          <w:bCs/>
          <w:color w:val="0000FF"/>
          <w:sz w:val="14"/>
          <w:szCs w:val="14"/>
          <w:lang w:eastAsia="en-US"/>
        </w:rPr>
        <w:t>Telecomunicaciones, la presente Ficha Técnica podría ser modificada)</w:t>
      </w:r>
    </w:p>
    <w:p w:rsidR="00CC7BAA" w:rsidRPr="00C20CFC" w:rsidRDefault="00CC7BAA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03"/>
      </w:tblGrid>
      <w:tr w:rsidR="00707E08" w:rsidRPr="00C20CFC" w:rsidTr="00944669">
        <w:trPr>
          <w:trHeight w:val="537"/>
        </w:trPr>
        <w:tc>
          <w:tcPr>
            <w:tcW w:w="9903" w:type="dxa"/>
            <w:shd w:val="clear" w:color="auto" w:fill="800000"/>
            <w:vAlign w:val="center"/>
          </w:tcPr>
          <w:p w:rsidR="00707E08" w:rsidRPr="00C20CFC" w:rsidRDefault="005141D9" w:rsidP="006E77D2">
            <w:pPr>
              <w:pStyle w:val="Ttulo9"/>
              <w:outlineLvl w:val="8"/>
            </w:pPr>
            <w:r w:rsidRPr="00C20CFC">
              <w:t xml:space="preserve">I. </w:t>
            </w:r>
            <w:r w:rsidR="00A90E9D" w:rsidRPr="00C20CFC">
              <w:t>Clasificación del proyecto</w:t>
            </w:r>
          </w:p>
        </w:tc>
      </w:tr>
    </w:tbl>
    <w:p w:rsidR="00915B77" w:rsidRPr="00C20CFC" w:rsidRDefault="00915B77" w:rsidP="006E77D2">
      <w:pPr>
        <w:jc w:val="both"/>
        <w:rPr>
          <w:rFonts w:ascii="Montserrat" w:hAnsi="Montserrat"/>
          <w:sz w:val="20"/>
          <w:szCs w:val="20"/>
        </w:rPr>
      </w:pPr>
    </w:p>
    <w:p w:rsidR="00277EB4" w:rsidRPr="00C20CFC" w:rsidRDefault="00277EB4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Categoría del proyecto</w:t>
      </w:r>
    </w:p>
    <w:p w:rsidR="00277EB4" w:rsidRPr="00C20CFC" w:rsidRDefault="00277EB4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277EB4" w:rsidRPr="00C20CFC" w:rsidTr="00603AD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EB4" w:rsidRPr="00C20CFC" w:rsidRDefault="00871E2F" w:rsidP="00CF3FD6">
            <w:pPr>
              <w:ind w:firstLine="1875"/>
              <w:jc w:val="both"/>
              <w:rPr>
                <w:rFonts w:ascii="Montserrat" w:hAnsi="Montserrat"/>
                <w:sz w:val="16"/>
                <w:szCs w:val="16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4627281E" wp14:editId="673ADE30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98425</wp:posOffset>
                      </wp:positionV>
                      <wp:extent cx="330200" cy="316230"/>
                      <wp:effectExtent l="0" t="0" r="12700" b="2667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3162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277EB4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2728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4" o:spid="_x0000_s1026" type="#_x0000_t202" style="position:absolute;left:0;text-align:left;margin-left:9.05pt;margin-top:7.75pt;width:26pt;height:24.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" fillcolor="white [3201]" strokeweight=".5pt">
                      <v:textbox>
                        <w:txbxContent>
                          <w:p w:rsidR="009B6A66" w:rsidRPr="00C2721C" w:rsidRDefault="009B6A66" w:rsidP="00277EB4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EB4" w:rsidRPr="00C20CFC">
              <w:rPr>
                <w:rFonts w:ascii="Montserrat" w:hAnsi="Montserrat"/>
                <w:sz w:val="20"/>
                <w:szCs w:val="20"/>
                <w:lang w:eastAsia="en-US"/>
              </w:rPr>
              <w:t>Estratégico</w: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1E2F" w:rsidRPr="00C20CFC" w:rsidRDefault="00871E2F" w:rsidP="00CF3FD6">
            <w:pPr>
              <w:ind w:firstLine="1875"/>
              <w:jc w:val="both"/>
              <w:rPr>
                <w:rFonts w:ascii="Montserrat" w:hAnsi="Montserrat"/>
                <w:sz w:val="16"/>
                <w:szCs w:val="16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3F4A0B08" wp14:editId="16960C59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95885</wp:posOffset>
                      </wp:positionV>
                      <wp:extent cx="330200" cy="316230"/>
                      <wp:effectExtent l="0" t="0" r="12700" b="2667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3162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871E2F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A0B08" id="Cuadro de texto 7" o:spid="_x0000_s1027" type="#_x0000_t202" style="position:absolute;left:0;text-align:left;margin-left:18.35pt;margin-top:7.55pt;width:26pt;height:24.9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" fillcolor="white [3201]" strokeweight=".5pt">
                      <v:textbox>
                        <w:txbxContent>
                          <w:p w:rsidR="009B6A66" w:rsidRPr="00C2721C" w:rsidRDefault="009B6A66" w:rsidP="00871E2F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Operativo.</w:t>
            </w:r>
          </w:p>
        </w:tc>
      </w:tr>
    </w:tbl>
    <w:p w:rsidR="00277EB4" w:rsidRPr="00C20CFC" w:rsidRDefault="00277EB4" w:rsidP="006E77D2">
      <w:pPr>
        <w:jc w:val="both"/>
        <w:rPr>
          <w:rFonts w:ascii="Montserrat" w:hAnsi="Montserrat"/>
          <w:sz w:val="20"/>
          <w:szCs w:val="20"/>
        </w:rPr>
      </w:pPr>
    </w:p>
    <w:p w:rsidR="00944669" w:rsidRPr="00C20CFC" w:rsidRDefault="00944669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¿Requiere Contratación?</w:t>
      </w:r>
      <w:r w:rsidR="008C4227" w:rsidRPr="00C20CFC">
        <w:rPr>
          <w:rFonts w:ascii="Montserrat" w:hAnsi="Montserrat"/>
          <w:b/>
          <w:sz w:val="20"/>
          <w:szCs w:val="20"/>
        </w:rPr>
        <w:t xml:space="preserve"> </w:t>
      </w:r>
      <w:r w:rsidR="008C4227" w:rsidRPr="00C20CFC">
        <w:rPr>
          <w:rFonts w:ascii="Montserrat" w:hAnsi="Montserrat"/>
          <w:sz w:val="20"/>
          <w:szCs w:val="20"/>
        </w:rPr>
        <w:t>*</w:t>
      </w:r>
    </w:p>
    <w:p w:rsidR="00944669" w:rsidRPr="00C20CFC" w:rsidRDefault="00944669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4013"/>
      </w:tblGrid>
      <w:tr w:rsidR="00944669" w:rsidRPr="00C20CFC" w:rsidTr="006858BD">
        <w:trPr>
          <w:trHeight w:val="671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D39" w:rsidRPr="00C20CFC" w:rsidRDefault="00944669" w:rsidP="00CF3FD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18BA067" wp14:editId="64953973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-18415</wp:posOffset>
                      </wp:positionV>
                      <wp:extent cx="330200" cy="241300"/>
                      <wp:effectExtent l="0" t="0" r="12700" b="2540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944669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BA067" id="Cuadro de texto 11" o:spid="_x0000_s1028" type="#_x0000_t202" style="position:absolute;left:0;text-align:left;margin-left:18.5pt;margin-top:-1.45pt;width:26pt;height:19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" fillcolor="white [3201]" strokeweight=".5pt">
                      <v:textbox>
                        <w:txbxContent>
                          <w:p w:rsidR="009B6A66" w:rsidRPr="00C2721C" w:rsidRDefault="009B6A66" w:rsidP="00944669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 xml:space="preserve">NO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D39" w:rsidRPr="00C20CFC" w:rsidRDefault="006858BD" w:rsidP="00CF3FD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BC9ED29" wp14:editId="1C9C10EB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-45085</wp:posOffset>
                      </wp:positionV>
                      <wp:extent cx="330200" cy="241300"/>
                      <wp:effectExtent l="0" t="0" r="19050" b="19050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C12596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9ED29" id="Cuadro de texto 16" o:spid="_x0000_s1029" type="#_x0000_t202" style="position:absolute;left:0;text-align:left;margin-left:38.5pt;margin-top:-3.55pt;width:26pt;height:19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" fillcolor="white [3201]" strokeweight=".5pt">
                      <v:textbox>
                        <w:txbxContent>
                          <w:p w:rsidR="009B6A66" w:rsidRPr="00C2721C" w:rsidRDefault="009B6A66" w:rsidP="00C12596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4669" w:rsidRPr="00C20CFC">
              <w:rPr>
                <w:rFonts w:ascii="Montserrat" w:hAnsi="Montserrat"/>
                <w:sz w:val="20"/>
                <w:szCs w:val="20"/>
              </w:rPr>
              <w:t>S</w:t>
            </w:r>
            <w:r w:rsidR="005D2891" w:rsidRPr="00C20CFC">
              <w:rPr>
                <w:rFonts w:ascii="Montserrat" w:hAnsi="Montserrat"/>
                <w:sz w:val="20"/>
                <w:szCs w:val="20"/>
              </w:rPr>
              <w:t>Í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D39" w:rsidRPr="00C20CFC" w:rsidRDefault="006858BD" w:rsidP="00CF3FD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A41C4BD" wp14:editId="3825576F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-31115</wp:posOffset>
                      </wp:positionV>
                      <wp:extent cx="330200" cy="241300"/>
                      <wp:effectExtent l="0" t="0" r="19050" b="1905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6858BD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1C4BD" id="Cuadro de texto 19" o:spid="_x0000_s1030" type="#_x0000_t202" style="position:absolute;left:0;text-align:left;margin-left:126.5pt;margin-top:-2.45pt;width:26pt;height:1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" fillcolor="white [3201]" strokeweight=".5pt">
                      <v:textbox>
                        <w:txbxContent>
                          <w:p w:rsidR="009B6A66" w:rsidRPr="00C2721C" w:rsidRDefault="009B6A66" w:rsidP="006858BD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4669" w:rsidRPr="00C20CFC">
              <w:rPr>
                <w:rFonts w:ascii="Montserrat" w:hAnsi="Montserrat"/>
                <w:sz w:val="20"/>
                <w:szCs w:val="20"/>
                <w:lang w:eastAsia="en-US"/>
              </w:rPr>
              <w:t xml:space="preserve">¿Cuántas? </w:t>
            </w:r>
            <w:r w:rsidR="00695E7B" w:rsidRPr="00C20CFC">
              <w:rPr>
                <w:rFonts w:ascii="Montserrat" w:hAnsi="Montserrat"/>
                <w:b/>
                <w:sz w:val="20"/>
                <w:szCs w:val="20"/>
                <w:lang w:eastAsia="en-US"/>
              </w:rPr>
              <w:t>*</w:t>
            </w:r>
            <w:r w:rsidR="00F56F2F" w:rsidRPr="00C20CFC">
              <w:rPr>
                <w:rFonts w:ascii="Montserrat" w:hAnsi="Montserrat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0E6ACB" w:rsidRPr="00C20CFC" w:rsidRDefault="000E6ACB" w:rsidP="006E77D2">
      <w:pPr>
        <w:jc w:val="both"/>
        <w:rPr>
          <w:rFonts w:ascii="Montserrat" w:hAnsi="Montserrat"/>
          <w:sz w:val="20"/>
          <w:szCs w:val="20"/>
        </w:rPr>
      </w:pPr>
    </w:p>
    <w:p w:rsidR="00B3059A" w:rsidRPr="00C20CFC" w:rsidRDefault="00B3059A" w:rsidP="006E77D2">
      <w:pPr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¿Requiere un esfuerzo de implementación TIC y SI con recursos humanos internos?</w:t>
      </w:r>
      <w:r w:rsidR="008C4227" w:rsidRPr="00C20CFC">
        <w:rPr>
          <w:rFonts w:ascii="Montserrat" w:hAnsi="Montserrat"/>
          <w:b/>
          <w:sz w:val="20"/>
          <w:szCs w:val="20"/>
        </w:rPr>
        <w:t xml:space="preserve"> </w:t>
      </w:r>
      <w:r w:rsidR="008C4227" w:rsidRPr="00C20CFC">
        <w:rPr>
          <w:rFonts w:ascii="Montserrat" w:hAnsi="Montserrat"/>
          <w:sz w:val="20"/>
          <w:szCs w:val="20"/>
        </w:rPr>
        <w:t>**</w:t>
      </w:r>
    </w:p>
    <w:p w:rsidR="00B3059A" w:rsidRPr="00C20CFC" w:rsidRDefault="00B3059A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4013"/>
      </w:tblGrid>
      <w:tr w:rsidR="00B3059A" w:rsidRPr="00C20CFC" w:rsidTr="006C3C75">
        <w:trPr>
          <w:trHeight w:val="671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91" w:rsidRPr="00C20CFC" w:rsidRDefault="00B3059A" w:rsidP="00CF3FD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B980FD3" wp14:editId="63A3C49A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-18415</wp:posOffset>
                      </wp:positionV>
                      <wp:extent cx="330200" cy="241300"/>
                      <wp:effectExtent l="0" t="0" r="12700" b="25400"/>
                      <wp:wrapNone/>
                      <wp:docPr id="20" name="Cuadro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603AD5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80FD3" id="Cuadro de texto 20" o:spid="_x0000_s1031" type="#_x0000_t202" style="position:absolute;left:0;text-align:left;margin-left:18.5pt;margin-top:-1.45pt;width:26pt;height:1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" fillcolor="white [3201]" strokeweight=".5pt">
                      <v:textbox>
                        <w:txbxContent>
                          <w:p w:rsidR="009B6A66" w:rsidRPr="00C2721C" w:rsidRDefault="009B6A66" w:rsidP="00603AD5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 xml:space="preserve">NO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91" w:rsidRPr="00C20CFC" w:rsidRDefault="00B3059A" w:rsidP="00CF3FD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CBA3591" wp14:editId="2EA5CB8D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-45085</wp:posOffset>
                      </wp:positionV>
                      <wp:extent cx="330200" cy="241300"/>
                      <wp:effectExtent l="0" t="0" r="19050" b="19050"/>
                      <wp:wrapNone/>
                      <wp:docPr id="21" name="Cuadro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B3059A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A3591" id="Cuadro de texto 21" o:spid="_x0000_s1032" type="#_x0000_t202" style="position:absolute;left:0;text-align:left;margin-left:38.5pt;margin-top:-3.55pt;width:26pt;height:1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" fillcolor="white [3201]" strokeweight=".5pt">
                      <v:textbox>
                        <w:txbxContent>
                          <w:p w:rsidR="009B6A66" w:rsidRPr="00C2721C" w:rsidRDefault="009B6A66" w:rsidP="00B3059A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</w:t>
            </w:r>
            <w:r w:rsidR="005D2891" w:rsidRPr="00C20CFC">
              <w:rPr>
                <w:rFonts w:ascii="Montserrat" w:hAnsi="Montserrat"/>
                <w:sz w:val="20"/>
                <w:szCs w:val="20"/>
              </w:rPr>
              <w:t>Í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2891" w:rsidRPr="00C20CFC" w:rsidRDefault="00B3059A" w:rsidP="00CF3FD6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97EABD4" wp14:editId="7B92A20E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-31115</wp:posOffset>
                      </wp:positionV>
                      <wp:extent cx="330200" cy="241300"/>
                      <wp:effectExtent l="0" t="0" r="19050" b="19050"/>
                      <wp:wrapNone/>
                      <wp:docPr id="23" name="Cuadro de tex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B3059A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EABD4" id="Cuadro de texto 23" o:spid="_x0000_s1033" type="#_x0000_t202" style="position:absolute;left:0;text-align:left;margin-left:126.5pt;margin-top:-2.45pt;width:26pt;height:19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" fillcolor="white [3201]" strokeweight=".5pt">
                      <v:textbox>
                        <w:txbxContent>
                          <w:p w:rsidR="009B6A66" w:rsidRPr="00C2721C" w:rsidRDefault="009B6A66" w:rsidP="00B3059A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 xml:space="preserve">¿Cuántos? </w:t>
            </w:r>
            <w:r w:rsidRPr="00C20CFC">
              <w:rPr>
                <w:rFonts w:ascii="Montserrat" w:hAnsi="Montserrat"/>
                <w:b/>
                <w:sz w:val="20"/>
                <w:szCs w:val="20"/>
                <w:lang w:eastAsia="en-US"/>
              </w:rPr>
              <w:t xml:space="preserve">* </w:t>
            </w:r>
          </w:p>
        </w:tc>
      </w:tr>
    </w:tbl>
    <w:p w:rsidR="00B3059A" w:rsidRPr="00C20CFC" w:rsidRDefault="00B3059A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03"/>
      </w:tblGrid>
      <w:tr w:rsidR="004D7BAE" w:rsidRPr="00C20CFC" w:rsidTr="006C3C75">
        <w:trPr>
          <w:trHeight w:val="537"/>
        </w:trPr>
        <w:tc>
          <w:tcPr>
            <w:tcW w:w="9903" w:type="dxa"/>
            <w:shd w:val="clear" w:color="auto" w:fill="800000"/>
            <w:vAlign w:val="center"/>
          </w:tcPr>
          <w:p w:rsidR="004D7BAE" w:rsidRPr="00C20CFC" w:rsidRDefault="004D7BAE" w:rsidP="006E77D2">
            <w:pPr>
              <w:pStyle w:val="Ttulo9"/>
              <w:outlineLvl w:val="8"/>
            </w:pPr>
            <w:r w:rsidRPr="00C20CFC">
              <w:t>II. Consideraciones estratégicas</w:t>
            </w:r>
          </w:p>
        </w:tc>
      </w:tr>
    </w:tbl>
    <w:p w:rsidR="004D7BAE" w:rsidRPr="00C20CFC" w:rsidRDefault="004D7BAE" w:rsidP="006E77D2">
      <w:pPr>
        <w:jc w:val="both"/>
        <w:rPr>
          <w:rFonts w:ascii="Montserrat" w:hAnsi="Montserrat"/>
          <w:sz w:val="20"/>
          <w:szCs w:val="20"/>
        </w:rPr>
      </w:pPr>
    </w:p>
    <w:p w:rsidR="004D7BAE" w:rsidRPr="00C20CFC" w:rsidRDefault="00852E3E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1. </w:t>
      </w:r>
      <w:r w:rsidR="004D7BAE" w:rsidRPr="00C20CFC">
        <w:rPr>
          <w:rFonts w:ascii="Montserrat" w:hAnsi="Montserrat"/>
          <w:b/>
          <w:sz w:val="20"/>
          <w:szCs w:val="20"/>
        </w:rPr>
        <w:t>¿El proyecto contempla la realización de contrataciones consolidadas?</w:t>
      </w:r>
    </w:p>
    <w:p w:rsidR="00654478" w:rsidRPr="00C20CFC" w:rsidRDefault="00654478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654478" w:rsidRPr="00C20CFC" w:rsidTr="00603AD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478" w:rsidRPr="00C20CFC" w:rsidRDefault="00654478" w:rsidP="006E77D2">
            <w:pPr>
              <w:ind w:firstLine="1875"/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35FDC36" wp14:editId="4F8FD776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603AD5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FDC36" id="Cuadro de texto 17" o:spid="_x0000_s1034" type="#_x0000_t202" style="position:absolute;left:0;text-align:left;margin-left:60.5pt;margin-top:-2.7pt;width:26pt;height:19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" fillcolor="white [3201]" strokeweight=".5pt">
                      <v:textbox>
                        <w:txbxContent>
                          <w:p w:rsidR="009B6A66" w:rsidRPr="00C2721C" w:rsidRDefault="009B6A66" w:rsidP="00603AD5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  <w:p w:rsidR="00134B6C" w:rsidRPr="00C20CFC" w:rsidRDefault="00134B6C" w:rsidP="006E77D2">
            <w:pPr>
              <w:tabs>
                <w:tab w:val="left" w:pos="3720"/>
              </w:tabs>
              <w:ind w:left="601" w:right="1042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4B6C" w:rsidRPr="00C20CFC" w:rsidRDefault="00654478" w:rsidP="00CF3FD6">
            <w:pPr>
              <w:ind w:right="499" w:firstLine="228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C49AD85" wp14:editId="1192B77D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654478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9AD85" id="Cuadro de texto 18" o:spid="_x0000_s1035" type="#_x0000_t202" style="position:absolute;left:0;text-align:left;margin-left:79.9pt;margin-top:-2.5pt;width:26pt;height:19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" fillcolor="white [3201]" strokeweight=".5pt">
                      <v:textbox>
                        <w:txbxContent>
                          <w:p w:rsidR="009B6A66" w:rsidRPr="00C2721C" w:rsidRDefault="009B6A66" w:rsidP="00654478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654478" w:rsidRPr="00C20CFC" w:rsidRDefault="00654478" w:rsidP="006E77D2">
      <w:pPr>
        <w:jc w:val="both"/>
        <w:rPr>
          <w:rFonts w:ascii="Montserrat" w:hAnsi="Montserrat"/>
          <w:sz w:val="20"/>
          <w:szCs w:val="20"/>
        </w:rPr>
      </w:pPr>
    </w:p>
    <w:p w:rsidR="00654478" w:rsidRPr="00C20CFC" w:rsidRDefault="00654478" w:rsidP="006E77D2">
      <w:pPr>
        <w:ind w:firstLine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Si su respuesta es afirmativa, indique con cuál o cuáles instituciones se consolidará</w:t>
      </w:r>
    </w:p>
    <w:p w:rsidR="00654478" w:rsidRPr="00C20CFC" w:rsidRDefault="00654478" w:rsidP="006E77D2">
      <w:pPr>
        <w:jc w:val="both"/>
        <w:rPr>
          <w:rFonts w:ascii="Montserrat" w:hAnsi="Montserrat"/>
          <w:sz w:val="20"/>
          <w:szCs w:val="20"/>
        </w:rPr>
      </w:pPr>
    </w:p>
    <w:p w:rsidR="00740CF0" w:rsidRPr="00C20CFC" w:rsidRDefault="00852E3E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2. ¿</w:t>
      </w:r>
      <w:r w:rsidR="00FB32CB" w:rsidRPr="00C20CFC">
        <w:rPr>
          <w:rFonts w:ascii="Montserrat" w:hAnsi="Montserrat"/>
          <w:b/>
          <w:sz w:val="20"/>
          <w:szCs w:val="20"/>
        </w:rPr>
        <w:t>El proyecto contempla contrataciones que se realicen al amparo de contratos marco de TIC vigentes?</w:t>
      </w:r>
    </w:p>
    <w:p w:rsidR="00085446" w:rsidRPr="00C20CFC" w:rsidRDefault="00085446" w:rsidP="006E77D2">
      <w:pPr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085446" w:rsidRPr="00C20CFC" w:rsidTr="00603AD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446" w:rsidRPr="00C20CFC" w:rsidRDefault="00085446" w:rsidP="006E77D2">
            <w:pPr>
              <w:ind w:firstLine="1875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4495E6AA" wp14:editId="45BEE0B3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22" name="Cuadro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603AD5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5E6AA" id="Cuadro de texto 22" o:spid="_x0000_s1036" type="#_x0000_t202" style="position:absolute;left:0;text-align:left;margin-left:60.5pt;margin-top:-2.7pt;width:26pt;height:19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" fillcolor="white [3201]" strokeweight=".5pt">
                      <v:textbox>
                        <w:txbxContent>
                          <w:p w:rsidR="009B6A66" w:rsidRPr="00C2721C" w:rsidRDefault="009B6A66" w:rsidP="00603AD5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446" w:rsidRPr="00C20CFC" w:rsidRDefault="00085446" w:rsidP="006E77D2">
            <w:pPr>
              <w:ind w:firstLine="228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6BEFDCE" wp14:editId="281BAC51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24" name="Cuadro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085446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EFDCE" id="Cuadro de texto 24" o:spid="_x0000_s1037" type="#_x0000_t202" style="position:absolute;left:0;text-align:left;margin-left:79.9pt;margin-top:-2.5pt;width:26pt;height:19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" fillcolor="white [3201]" strokeweight=".5pt">
                      <v:textbox>
                        <w:txbxContent>
                          <w:p w:rsidR="009B6A66" w:rsidRPr="00C2721C" w:rsidRDefault="009B6A66" w:rsidP="00085446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085446" w:rsidRPr="00C20CFC" w:rsidRDefault="00085446" w:rsidP="006E77D2">
      <w:pPr>
        <w:jc w:val="both"/>
        <w:rPr>
          <w:rFonts w:ascii="Montserrat" w:hAnsi="Montserrat"/>
          <w:sz w:val="20"/>
          <w:szCs w:val="20"/>
        </w:rPr>
      </w:pPr>
    </w:p>
    <w:p w:rsidR="00085446" w:rsidRPr="00C20CFC" w:rsidRDefault="00085446" w:rsidP="006E77D2">
      <w:pPr>
        <w:ind w:firstLine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Si su respuesta es afirmativa, indique la denominación del Contrato Marco</w:t>
      </w:r>
    </w:p>
    <w:p w:rsidR="00085446" w:rsidRPr="00C20CFC" w:rsidRDefault="00085446" w:rsidP="006E77D2">
      <w:pPr>
        <w:jc w:val="both"/>
        <w:rPr>
          <w:rFonts w:ascii="Montserrat" w:hAnsi="Montserrat"/>
          <w:sz w:val="20"/>
          <w:szCs w:val="20"/>
        </w:rPr>
      </w:pPr>
    </w:p>
    <w:p w:rsidR="00852E3E" w:rsidRPr="00C20CFC" w:rsidRDefault="00FB32CB" w:rsidP="006E77D2">
      <w:pPr>
        <w:pStyle w:val="Textoindependiente2"/>
      </w:pPr>
      <w:r w:rsidRPr="00C20CFC">
        <w:t>3</w:t>
      </w:r>
      <w:r w:rsidR="00852E3E" w:rsidRPr="00C20CFC">
        <w:t>. ¿</w:t>
      </w:r>
      <w:r w:rsidRPr="00C20CFC">
        <w:t>El proyecto prioriza el aprovechamiento de recursos tecnológicos disponibles con que cuentan las instituciones</w:t>
      </w:r>
      <w:r w:rsidR="00852E3E" w:rsidRPr="00C20CFC">
        <w:t>?</w:t>
      </w:r>
    </w:p>
    <w:p w:rsidR="00852E3E" w:rsidRPr="00C20CFC" w:rsidRDefault="00852E3E" w:rsidP="006E77D2">
      <w:pPr>
        <w:jc w:val="both"/>
        <w:rPr>
          <w:rFonts w:ascii="Montserrat" w:hAnsi="Montserrat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852E3E" w:rsidRPr="00C20CFC" w:rsidTr="006C3C7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1875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8AE6928" wp14:editId="6604F32E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31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603AD5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E6928" id="Cuadro de texto 31" o:spid="_x0000_s1038" type="#_x0000_t202" style="position:absolute;left:0;text-align:left;margin-left:60.5pt;margin-top:-2.7pt;width:26pt;height:1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" fillcolor="white [3201]" strokeweight=".5pt">
                      <v:textbox>
                        <w:txbxContent>
                          <w:p w:rsidR="009B6A66" w:rsidRPr="00C2721C" w:rsidRDefault="009B6A66" w:rsidP="00603AD5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228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6F208C5" wp14:editId="6E475E55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32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208C5" id="Cuadro de texto 32" o:spid="_x0000_s1039" type="#_x0000_t202" style="position:absolute;left:0;text-align:left;margin-left:79.9pt;margin-top:-2.5pt;width:26pt;height:19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" fillcolor="white [3201]" strokeweight=".5pt">
                      <v:textbox>
                        <w:txbxContent>
                          <w:p w:rsidR="009B6A66" w:rsidRPr="00C2721C" w:rsidRDefault="009B6A6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852E3E" w:rsidRPr="00C20CFC" w:rsidRDefault="00852E3E" w:rsidP="006E77D2">
      <w:pPr>
        <w:jc w:val="both"/>
        <w:rPr>
          <w:rFonts w:ascii="Montserrat" w:hAnsi="Montserrat"/>
          <w:sz w:val="20"/>
          <w:szCs w:val="20"/>
        </w:rPr>
      </w:pPr>
    </w:p>
    <w:p w:rsidR="00852E3E" w:rsidRPr="00C20CFC" w:rsidRDefault="00FB32CB" w:rsidP="006E77D2">
      <w:pPr>
        <w:pStyle w:val="Textoindependiente2"/>
      </w:pPr>
      <w:r w:rsidRPr="00C20CFC">
        <w:t>4</w:t>
      </w:r>
      <w:r w:rsidR="00852E3E" w:rsidRPr="00C20CFC">
        <w:t>. ¿</w:t>
      </w:r>
      <w:r w:rsidRPr="00C20CFC">
        <w:t>El proyecto considera reutilizar software existente de la APF</w:t>
      </w:r>
      <w:r w:rsidR="00852E3E" w:rsidRPr="00C20CFC"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852E3E" w:rsidRPr="00C20CFC" w:rsidTr="006C3C7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1875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2FACAE1" wp14:editId="2A45F813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33" name="Cuadro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ACAE1" id="Cuadro de texto 33" o:spid="_x0000_s1040" type="#_x0000_t202" style="position:absolute;left:0;text-align:left;margin-left:60.5pt;margin-top:-2.7pt;width:26pt;height:19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" fillcolor="white [3201]" strokeweight=".5pt">
                      <v:textbox>
                        <w:txbxContent>
                          <w:p w:rsidR="009B6A66" w:rsidRPr="00C2721C" w:rsidRDefault="009B6A6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228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94ABEAD" wp14:editId="2381E185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42" name="Cuadro de tex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ABEAD" id="Cuadro de texto 42" o:spid="_x0000_s1041" type="#_x0000_t202" style="position:absolute;left:0;text-align:left;margin-left:79.9pt;margin-top:-2.5pt;width:26pt;height:1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" fillcolor="white [3201]" strokeweight=".5pt">
                      <v:textbox>
                        <w:txbxContent>
                          <w:p w:rsidR="009B6A66" w:rsidRPr="00C2721C" w:rsidRDefault="009B6A6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852E3E" w:rsidRPr="00C20CFC" w:rsidRDefault="00852E3E" w:rsidP="006E77D2">
      <w:pPr>
        <w:jc w:val="both"/>
        <w:rPr>
          <w:rFonts w:ascii="Montserrat" w:hAnsi="Montserrat"/>
          <w:sz w:val="20"/>
          <w:szCs w:val="20"/>
        </w:rPr>
      </w:pPr>
    </w:p>
    <w:p w:rsidR="00852E3E" w:rsidRPr="00C20CFC" w:rsidRDefault="00FB32CB" w:rsidP="006E77D2">
      <w:pPr>
        <w:pStyle w:val="Textoindependiente2"/>
      </w:pPr>
      <w:r w:rsidRPr="00C20CFC">
        <w:t>5</w:t>
      </w:r>
      <w:r w:rsidR="00852E3E" w:rsidRPr="00C20CFC">
        <w:t xml:space="preserve">. </w:t>
      </w:r>
      <w:r w:rsidRPr="00C20CFC">
        <w:t>¿El proyecto implica el alojamiento de la información en territorio nacional?</w:t>
      </w:r>
    </w:p>
    <w:p w:rsidR="00CF3FD6" w:rsidRPr="00C20CFC" w:rsidRDefault="00CF3FD6" w:rsidP="006E77D2">
      <w:pPr>
        <w:pStyle w:val="Textoindependiente2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852E3E" w:rsidRPr="00C20CFC" w:rsidTr="006C3C7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1875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8B569A8" wp14:editId="72A330AA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44" name="Cuadro de tex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569A8" id="Cuadro de texto 44" o:spid="_x0000_s1042" type="#_x0000_t202" style="position:absolute;left:0;text-align:left;margin-left:60.5pt;margin-top:-2.7pt;width:26pt;height:19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" fillcolor="white [3201]" strokeweight=".5pt">
                      <v:textbox>
                        <w:txbxContent>
                          <w:p w:rsidR="009B6A66" w:rsidRPr="00C2721C" w:rsidRDefault="009B6A6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228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98ED367" wp14:editId="77511B1D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46" name="Cuadro de tex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ED367" id="Cuadro de texto 46" o:spid="_x0000_s1043" type="#_x0000_t202" style="position:absolute;left:0;text-align:left;margin-left:79.9pt;margin-top:-2.5pt;width:26pt;height:1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" fillcolor="white [3201]" strokeweight=".5pt">
                      <v:textbox>
                        <w:txbxContent>
                          <w:p w:rsidR="009B6A66" w:rsidRPr="00C2721C" w:rsidRDefault="009B6A6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852E3E" w:rsidRPr="00C20CFC" w:rsidRDefault="00852E3E" w:rsidP="006E77D2">
      <w:pPr>
        <w:jc w:val="both"/>
        <w:rPr>
          <w:rFonts w:ascii="Montserrat" w:hAnsi="Montserrat"/>
          <w:sz w:val="20"/>
          <w:szCs w:val="20"/>
        </w:rPr>
      </w:pPr>
    </w:p>
    <w:p w:rsidR="00852E3E" w:rsidRPr="00C20CFC" w:rsidRDefault="00FB32CB" w:rsidP="006E77D2">
      <w:pPr>
        <w:pStyle w:val="Textoindependiente2"/>
      </w:pPr>
      <w:r w:rsidRPr="00C20CFC">
        <w:t>6</w:t>
      </w:r>
      <w:r w:rsidR="00852E3E" w:rsidRPr="00C20CFC">
        <w:t xml:space="preserve">. </w:t>
      </w:r>
      <w:r w:rsidRPr="00C20CFC">
        <w:t>¿El Proyecto observa los Estándares Técnicos emitidos por la CEDN?</w:t>
      </w:r>
    </w:p>
    <w:p w:rsidR="00CF3FD6" w:rsidRPr="00C20CFC" w:rsidRDefault="00CF3FD6" w:rsidP="006E77D2">
      <w:pPr>
        <w:pStyle w:val="Textoindependiente2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852E3E" w:rsidRPr="00C20CFC" w:rsidTr="006C3C7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1875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D8A1BBF" wp14:editId="3657641A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79" name="Cuadro de text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A1BBF" id="Cuadro de texto 79" o:spid="_x0000_s1044" type="#_x0000_t202" style="position:absolute;left:0;text-align:left;margin-left:60.5pt;margin-top:-2.7pt;width:26pt;height:19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" fillcolor="white [3201]" strokeweight=".5pt">
                      <v:textbox>
                        <w:txbxContent>
                          <w:p w:rsidR="009B6A66" w:rsidRPr="00C2721C" w:rsidRDefault="009B6A6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228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1A7FAB5" wp14:editId="3449D39C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85" name="Cuadro de text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7FAB5" id="Cuadro de texto 85" o:spid="_x0000_s1045" type="#_x0000_t202" style="position:absolute;left:0;text-align:left;margin-left:79.9pt;margin-top:-2.5pt;width:26pt;height:1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" fillcolor="white [3201]" strokeweight=".5pt">
                      <v:textbox>
                        <w:txbxContent>
                          <w:p w:rsidR="009B6A66" w:rsidRPr="00C2721C" w:rsidRDefault="009B6A6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852E3E" w:rsidRPr="00C20CFC" w:rsidRDefault="00852E3E" w:rsidP="006E77D2">
      <w:pPr>
        <w:jc w:val="both"/>
        <w:rPr>
          <w:rFonts w:ascii="Montserrat" w:hAnsi="Montserrat"/>
          <w:sz w:val="20"/>
          <w:szCs w:val="20"/>
        </w:rPr>
      </w:pPr>
    </w:p>
    <w:p w:rsidR="00852E3E" w:rsidRPr="00C20CFC" w:rsidRDefault="00FB32CB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7</w:t>
      </w:r>
      <w:r w:rsidR="00852E3E" w:rsidRPr="00C20CFC">
        <w:rPr>
          <w:rFonts w:ascii="Montserrat" w:hAnsi="Montserrat"/>
          <w:b/>
          <w:sz w:val="20"/>
          <w:szCs w:val="20"/>
        </w:rPr>
        <w:t xml:space="preserve">. </w:t>
      </w:r>
      <w:r w:rsidRPr="00C20CFC">
        <w:rPr>
          <w:rFonts w:ascii="Montserrat" w:hAnsi="Montserrat"/>
          <w:b/>
          <w:sz w:val="20"/>
          <w:szCs w:val="20"/>
        </w:rPr>
        <w:t>¿El proyecto considera la participación de los Centros Públicos de Investigación o Empresas Productivas del Estado en su desarrollo e implementación?</w:t>
      </w:r>
    </w:p>
    <w:p w:rsidR="00852E3E" w:rsidRPr="00C20CFC" w:rsidRDefault="00852E3E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852E3E" w:rsidRPr="00C20CFC" w:rsidTr="006C3C75">
        <w:trPr>
          <w:trHeight w:val="609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1875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F47EA0E" wp14:editId="54EAE185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100" name="Cuadro de texto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7EA0E" id="Cuadro de texto 100" o:spid="_x0000_s1046" type="#_x0000_t202" style="position:absolute;left:0;text-align:left;margin-left:60.5pt;margin-top:-2.7pt;width:26pt;height:19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" fillcolor="white [3201]" strokeweight=".5pt">
                      <v:textbox>
                        <w:txbxContent>
                          <w:p w:rsidR="009B6A66" w:rsidRPr="00C2721C" w:rsidRDefault="009B6A6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2E3E" w:rsidRPr="00C20CFC" w:rsidRDefault="00852E3E" w:rsidP="006E77D2">
            <w:pPr>
              <w:ind w:firstLine="228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1DA7B44" wp14:editId="45B7B246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101" name="Cuadro de text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852E3E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A7B44" id="Cuadro de texto 101" o:spid="_x0000_s1047" type="#_x0000_t202" style="position:absolute;left:0;text-align:left;margin-left:79.9pt;margin-top:-2.5pt;width:26pt;height:1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" fillcolor="white [3201]" strokeweight=".5pt">
                      <v:textbox>
                        <w:txbxContent>
                          <w:p w:rsidR="009B6A66" w:rsidRPr="00C2721C" w:rsidRDefault="009B6A66" w:rsidP="00852E3E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FB32CB" w:rsidRPr="00C20CFC" w:rsidRDefault="00FB32CB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7842" w:rsidRPr="00C20CFC" w:rsidTr="00D96B52">
        <w:trPr>
          <w:trHeight w:val="493"/>
        </w:trPr>
        <w:tc>
          <w:tcPr>
            <w:tcW w:w="9918" w:type="dxa"/>
            <w:shd w:val="clear" w:color="auto" w:fill="800000"/>
            <w:vAlign w:val="center"/>
          </w:tcPr>
          <w:p w:rsidR="004B7842" w:rsidRPr="00C20CFC" w:rsidRDefault="00FB7DAB" w:rsidP="006E77D2">
            <w:pPr>
              <w:pStyle w:val="Ttulo2"/>
              <w:outlineLvl w:val="1"/>
              <w:rPr>
                <w:color w:val="auto"/>
                <w:sz w:val="20"/>
                <w:szCs w:val="20"/>
              </w:rPr>
            </w:pPr>
            <w:r w:rsidRPr="00C20CFC">
              <w:rPr>
                <w:color w:val="auto"/>
                <w:sz w:val="20"/>
                <w:szCs w:val="20"/>
              </w:rPr>
              <w:t>I</w:t>
            </w:r>
            <w:r w:rsidR="00701780" w:rsidRPr="00C20CFC">
              <w:rPr>
                <w:color w:val="auto"/>
                <w:sz w:val="20"/>
                <w:szCs w:val="20"/>
              </w:rPr>
              <w:t xml:space="preserve">II. </w:t>
            </w:r>
            <w:r w:rsidR="004B7842" w:rsidRPr="00C20CFC">
              <w:rPr>
                <w:color w:val="auto"/>
                <w:sz w:val="20"/>
                <w:szCs w:val="20"/>
              </w:rPr>
              <w:t>Información de</w:t>
            </w:r>
            <w:r w:rsidR="007C3831" w:rsidRPr="00C20CFC">
              <w:rPr>
                <w:color w:val="auto"/>
                <w:sz w:val="20"/>
                <w:szCs w:val="20"/>
              </w:rPr>
              <w:t>l</w:t>
            </w:r>
            <w:r w:rsidR="004B7842" w:rsidRPr="00C20CFC">
              <w:rPr>
                <w:color w:val="auto"/>
                <w:sz w:val="20"/>
                <w:szCs w:val="20"/>
              </w:rPr>
              <w:t xml:space="preserve"> Proyecto</w:t>
            </w:r>
          </w:p>
        </w:tc>
      </w:tr>
    </w:tbl>
    <w:p w:rsidR="0018450A" w:rsidRPr="00C20CFC" w:rsidRDefault="0018450A" w:rsidP="006E77D2">
      <w:pPr>
        <w:jc w:val="both"/>
        <w:rPr>
          <w:rFonts w:ascii="Montserrat" w:hAnsi="Montserrat"/>
          <w:sz w:val="20"/>
          <w:szCs w:val="20"/>
        </w:rPr>
      </w:pPr>
    </w:p>
    <w:p w:rsidR="00EA2955" w:rsidRPr="00C20CFC" w:rsidRDefault="0041401C" w:rsidP="006E77D2">
      <w:pPr>
        <w:pStyle w:val="Textoindependiente2"/>
      </w:pPr>
      <w:r w:rsidRPr="00C20CFC">
        <w:rPr>
          <w:lang w:eastAsia="en-US"/>
        </w:rPr>
        <w:t>NOMBRE DEL PROYECTO</w:t>
      </w:r>
      <w:r w:rsidR="00FC0FB0" w:rsidRPr="00C20CFC">
        <w:rPr>
          <w:lang w:eastAsia="en-US"/>
        </w:rPr>
        <w:t>:</w:t>
      </w:r>
      <w:r w:rsidR="00C97A60" w:rsidRPr="00C20CFC">
        <w:t xml:space="preserve"> </w:t>
      </w:r>
    </w:p>
    <w:p w:rsidR="00C12596" w:rsidRPr="00C20CFC" w:rsidRDefault="00C1259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F3FD6" w:rsidRPr="00C20CFC" w:rsidRDefault="00CF3FD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12596" w:rsidRPr="00C20CFC" w:rsidRDefault="00C12596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1F0F2D" w:rsidRPr="00C20CFC" w:rsidRDefault="00C12596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ANTEC</w:t>
      </w:r>
      <w:r w:rsidR="0041401C" w:rsidRPr="00C20CFC">
        <w:rPr>
          <w:rFonts w:ascii="Montserrat" w:hAnsi="Montserrat"/>
          <w:b/>
          <w:sz w:val="20"/>
          <w:szCs w:val="20"/>
        </w:rPr>
        <w:t>EDENTES</w:t>
      </w:r>
      <w:r w:rsidR="00FC0FB0" w:rsidRPr="00C20CFC">
        <w:rPr>
          <w:rFonts w:ascii="Montserrat" w:hAnsi="Montserrat"/>
          <w:b/>
          <w:sz w:val="20"/>
          <w:szCs w:val="20"/>
        </w:rPr>
        <w:t>:</w:t>
      </w:r>
    </w:p>
    <w:p w:rsidR="00C12596" w:rsidRPr="00C20CFC" w:rsidRDefault="00C1259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F3FD6" w:rsidRPr="00C20CFC" w:rsidRDefault="00CF3FD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12596" w:rsidRPr="00C20CFC" w:rsidRDefault="00C12596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1F0F2D" w:rsidRPr="00C20CFC" w:rsidRDefault="0041401C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PLANTEAMIENTO DEL PROBLEMA</w:t>
      </w:r>
      <w:r w:rsidR="00FC0FB0" w:rsidRPr="00C20CFC">
        <w:rPr>
          <w:rFonts w:ascii="Montserrat" w:hAnsi="Montserrat"/>
          <w:b/>
          <w:sz w:val="20"/>
          <w:szCs w:val="20"/>
        </w:rPr>
        <w:t>:</w:t>
      </w:r>
    </w:p>
    <w:p w:rsidR="00C12596" w:rsidRPr="00C20CFC" w:rsidRDefault="00C1259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F3FD6" w:rsidRPr="00C20CFC" w:rsidRDefault="00CF3FD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D76C8" w:rsidRPr="00C20CFC" w:rsidRDefault="00CD76C8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C12596" w:rsidRPr="00C20CFC" w:rsidRDefault="0041401C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JUSTIFICACIÓN</w:t>
      </w:r>
      <w:r w:rsidR="00FC0FB0" w:rsidRPr="00C20CFC">
        <w:rPr>
          <w:rFonts w:ascii="Montserrat" w:hAnsi="Montserrat"/>
          <w:b/>
          <w:sz w:val="20"/>
          <w:szCs w:val="20"/>
        </w:rPr>
        <w:t>:</w:t>
      </w:r>
    </w:p>
    <w:p w:rsidR="00CD76C8" w:rsidRPr="00C20CFC" w:rsidRDefault="00CD76C8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F3FD6" w:rsidRPr="00C20CFC" w:rsidRDefault="00CF3FD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D76C8" w:rsidRPr="00C20CFC" w:rsidRDefault="00CD76C8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C2721C" w:rsidRPr="00C20CFC" w:rsidRDefault="0041401C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OBJETIVO</w:t>
      </w:r>
      <w:r w:rsidR="00FC0FB0" w:rsidRPr="00C20CFC">
        <w:rPr>
          <w:rFonts w:ascii="Montserrat" w:hAnsi="Montserrat"/>
          <w:b/>
          <w:sz w:val="20"/>
          <w:szCs w:val="20"/>
        </w:rPr>
        <w:t>:</w:t>
      </w:r>
    </w:p>
    <w:p w:rsidR="00C12596" w:rsidRPr="00C20CFC" w:rsidRDefault="00C1259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F3FD6" w:rsidRPr="00C20CFC" w:rsidRDefault="00CF3FD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D76C8" w:rsidRPr="00C20CFC" w:rsidRDefault="00CD76C8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B85D83" w:rsidRPr="00C20CFC" w:rsidRDefault="0041401C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IMPACTO</w:t>
      </w:r>
      <w:r w:rsidR="00FC0FB0" w:rsidRPr="00C20CFC">
        <w:rPr>
          <w:rFonts w:ascii="Montserrat" w:hAnsi="Montserrat"/>
          <w:b/>
          <w:sz w:val="20"/>
          <w:szCs w:val="20"/>
        </w:rPr>
        <w:t>:</w:t>
      </w:r>
    </w:p>
    <w:p w:rsidR="00C12596" w:rsidRPr="00C20CFC" w:rsidRDefault="00C1259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F3FD6" w:rsidRPr="00C20CFC" w:rsidRDefault="00CF3FD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D76C8" w:rsidRPr="00C20CFC" w:rsidRDefault="00CD76C8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C12596" w:rsidRPr="00C20CFC" w:rsidRDefault="0041401C" w:rsidP="006E77D2">
      <w:pPr>
        <w:pStyle w:val="Ttulo4"/>
        <w:suppressAutoHyphens/>
        <w:rPr>
          <w:lang w:eastAsia="ar-SA"/>
        </w:rPr>
      </w:pPr>
      <w:r w:rsidRPr="00C20CFC">
        <w:rPr>
          <w:lang w:eastAsia="ar-SA"/>
        </w:rPr>
        <w:t>ALCANCE</w:t>
      </w:r>
      <w:r w:rsidR="00FC0FB0" w:rsidRPr="00C20CFC">
        <w:rPr>
          <w:lang w:eastAsia="ar-SA"/>
        </w:rPr>
        <w:t>:</w:t>
      </w:r>
    </w:p>
    <w:p w:rsidR="00CD76C8" w:rsidRPr="00C20CFC" w:rsidRDefault="00CD76C8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F3FD6" w:rsidRPr="00C20CFC" w:rsidRDefault="00CF3FD6" w:rsidP="006E77D2">
      <w:pPr>
        <w:pBdr>
          <w:bottom w:val="single" w:sz="12" w:space="1" w:color="auto"/>
        </w:pBdr>
        <w:jc w:val="both"/>
        <w:rPr>
          <w:rFonts w:ascii="Montserrat" w:hAnsi="Montserrat"/>
          <w:sz w:val="20"/>
          <w:szCs w:val="20"/>
        </w:rPr>
      </w:pPr>
    </w:p>
    <w:p w:rsidR="00CD76C8" w:rsidRPr="00C20CFC" w:rsidRDefault="00CD76C8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C12596" w:rsidRPr="00C20CFC" w:rsidRDefault="00C12596" w:rsidP="006E77D2">
      <w:pPr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UNIDAD SOLICITANTE:</w:t>
      </w:r>
      <w:r w:rsidR="0041401C" w:rsidRPr="00C20CFC">
        <w:rPr>
          <w:rFonts w:ascii="Montserrat" w:hAnsi="Montserrat"/>
          <w:b/>
          <w:sz w:val="20"/>
          <w:szCs w:val="20"/>
        </w:rPr>
        <w:t xml:space="preserve"> </w:t>
      </w:r>
    </w:p>
    <w:p w:rsidR="00C50309" w:rsidRPr="00C20CFC" w:rsidRDefault="00C50309" w:rsidP="006E77D2">
      <w:pPr>
        <w:pBdr>
          <w:bottom w:val="single" w:sz="12" w:space="1" w:color="auto"/>
        </w:pBdr>
        <w:rPr>
          <w:rFonts w:ascii="Montserrat" w:hAnsi="Montserrat"/>
          <w:sz w:val="20"/>
          <w:szCs w:val="20"/>
        </w:rPr>
      </w:pPr>
    </w:p>
    <w:p w:rsidR="00CD76C8" w:rsidRPr="00C20CFC" w:rsidRDefault="00CD76C8" w:rsidP="006E77D2">
      <w:pPr>
        <w:rPr>
          <w:rFonts w:ascii="Montserrat" w:hAnsi="Montserrat"/>
          <w:b/>
          <w:sz w:val="20"/>
          <w:szCs w:val="20"/>
        </w:rPr>
      </w:pPr>
    </w:p>
    <w:p w:rsidR="0041401C" w:rsidRPr="00C20CFC" w:rsidRDefault="0041401C" w:rsidP="006E77D2">
      <w:pPr>
        <w:pStyle w:val="Textoindependiente2"/>
      </w:pPr>
      <w:r w:rsidRPr="00C20CFC">
        <w:t>LÍDER DE PROYECTO:</w:t>
      </w:r>
    </w:p>
    <w:p w:rsidR="001B263C" w:rsidRPr="00C20CFC" w:rsidRDefault="001B263C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579"/>
        <w:gridCol w:w="7339"/>
      </w:tblGrid>
      <w:tr w:rsidR="0041401C" w:rsidRPr="00C20CFC" w:rsidTr="00FC0FB0">
        <w:tc>
          <w:tcPr>
            <w:tcW w:w="2579" w:type="dxa"/>
          </w:tcPr>
          <w:p w:rsidR="0041401C" w:rsidRPr="00C20CFC" w:rsidRDefault="0041401C" w:rsidP="006E77D2">
            <w:pPr>
              <w:pStyle w:val="Textoindependiente2"/>
              <w:rPr>
                <w:b w:val="0"/>
              </w:rPr>
            </w:pPr>
            <w:r w:rsidRPr="00C20CFC">
              <w:rPr>
                <w:b w:val="0"/>
              </w:rPr>
              <w:t>Nombre:</w:t>
            </w:r>
          </w:p>
        </w:tc>
        <w:tc>
          <w:tcPr>
            <w:tcW w:w="733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41401C" w:rsidRPr="00C20CFC" w:rsidTr="00FC0FB0">
        <w:tc>
          <w:tcPr>
            <w:tcW w:w="257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Cargo:</w:t>
            </w:r>
          </w:p>
        </w:tc>
        <w:tc>
          <w:tcPr>
            <w:tcW w:w="733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41401C" w:rsidRPr="00C20CFC" w:rsidTr="00FC0FB0">
        <w:tc>
          <w:tcPr>
            <w:tcW w:w="257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Teléfono:</w:t>
            </w:r>
          </w:p>
        </w:tc>
        <w:tc>
          <w:tcPr>
            <w:tcW w:w="733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41401C" w:rsidRPr="00C20CFC" w:rsidTr="00FC0FB0">
        <w:tc>
          <w:tcPr>
            <w:tcW w:w="257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Extensión:</w:t>
            </w:r>
          </w:p>
        </w:tc>
        <w:tc>
          <w:tcPr>
            <w:tcW w:w="733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41401C" w:rsidRPr="00C20CFC" w:rsidTr="00FC0FB0">
        <w:tc>
          <w:tcPr>
            <w:tcW w:w="257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Correo electrónico:</w:t>
            </w:r>
          </w:p>
        </w:tc>
        <w:tc>
          <w:tcPr>
            <w:tcW w:w="7339" w:type="dxa"/>
          </w:tcPr>
          <w:p w:rsidR="0041401C" w:rsidRPr="00C20CFC" w:rsidRDefault="0041401C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</w:tbl>
    <w:p w:rsidR="0041401C" w:rsidRPr="00C20CFC" w:rsidRDefault="0041401C" w:rsidP="006E77D2">
      <w:pPr>
        <w:pBdr>
          <w:bottom w:val="single" w:sz="12" w:space="1" w:color="auto"/>
        </w:pBdr>
        <w:rPr>
          <w:rFonts w:ascii="Montserrat" w:hAnsi="Montserrat"/>
          <w:b/>
          <w:sz w:val="20"/>
          <w:szCs w:val="20"/>
        </w:rPr>
      </w:pPr>
    </w:p>
    <w:p w:rsidR="0041401C" w:rsidRPr="00C20CFC" w:rsidRDefault="0041401C" w:rsidP="006E77D2">
      <w:pPr>
        <w:rPr>
          <w:rFonts w:ascii="Montserrat" w:hAnsi="Montserrat"/>
          <w:b/>
          <w:sz w:val="20"/>
          <w:szCs w:val="20"/>
        </w:rPr>
      </w:pPr>
    </w:p>
    <w:p w:rsidR="0041401C" w:rsidRPr="00C20CFC" w:rsidRDefault="0041401C" w:rsidP="006E77D2">
      <w:pPr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CRITERIOS DE EVALUACIÓN:</w:t>
      </w:r>
    </w:p>
    <w:p w:rsidR="00FC0FB0" w:rsidRPr="00C20CFC" w:rsidRDefault="00FC0FB0" w:rsidP="006E77D2">
      <w:pPr>
        <w:jc w:val="both"/>
        <w:rPr>
          <w:rFonts w:ascii="Montserrat" w:hAnsi="Montserrat"/>
          <w:sz w:val="20"/>
          <w:szCs w:val="20"/>
          <w:highlight w:val="yellow"/>
        </w:rPr>
      </w:pPr>
    </w:p>
    <w:tbl>
      <w:tblPr>
        <w:tblStyle w:val="Tablaconcuadrcula"/>
        <w:tblW w:w="9722" w:type="dxa"/>
        <w:tblLook w:val="04A0" w:firstRow="1" w:lastRow="0" w:firstColumn="1" w:lastColumn="0" w:noHBand="0" w:noVBand="1"/>
      </w:tblPr>
      <w:tblGrid>
        <w:gridCol w:w="2579"/>
        <w:gridCol w:w="7143"/>
      </w:tblGrid>
      <w:tr w:rsidR="00CF3FD6" w:rsidRPr="00C20CFC" w:rsidTr="006C34DB">
        <w:tc>
          <w:tcPr>
            <w:tcW w:w="2579" w:type="dxa"/>
            <w:vAlign w:val="center"/>
          </w:tcPr>
          <w:p w:rsidR="00FC0FB0" w:rsidRPr="00C20CFC" w:rsidRDefault="00FC0FB0" w:rsidP="006E77D2">
            <w:pPr>
              <w:pStyle w:val="Textoindependiente2"/>
              <w:jc w:val="left"/>
            </w:pPr>
            <w:r w:rsidRPr="00C20CFC">
              <w:t>Nombre:</w:t>
            </w:r>
          </w:p>
        </w:tc>
        <w:tc>
          <w:tcPr>
            <w:tcW w:w="7143" w:type="dxa"/>
          </w:tcPr>
          <w:p w:rsidR="00FC0FB0" w:rsidRPr="00C20CFC" w:rsidRDefault="00FC0FB0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CF3FD6" w:rsidRPr="00C20CFC" w:rsidTr="006C34DB">
        <w:tc>
          <w:tcPr>
            <w:tcW w:w="2579" w:type="dxa"/>
            <w:vAlign w:val="center"/>
          </w:tcPr>
          <w:p w:rsidR="00FC0FB0" w:rsidRPr="00C20CFC" w:rsidRDefault="00FC0FB0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Descripción:</w:t>
            </w:r>
          </w:p>
        </w:tc>
        <w:tc>
          <w:tcPr>
            <w:tcW w:w="7143" w:type="dxa"/>
          </w:tcPr>
          <w:p w:rsidR="00FC0FB0" w:rsidRPr="00C20CFC" w:rsidRDefault="00FC0FB0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CF3FD6" w:rsidRPr="00C20CFC" w:rsidTr="006C34DB">
        <w:tc>
          <w:tcPr>
            <w:tcW w:w="2579" w:type="dxa"/>
            <w:vAlign w:val="center"/>
          </w:tcPr>
          <w:p w:rsidR="00FC0FB0" w:rsidRPr="00C20CFC" w:rsidRDefault="00FC0FB0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Unidad de Medida:</w:t>
            </w:r>
          </w:p>
        </w:tc>
        <w:tc>
          <w:tcPr>
            <w:tcW w:w="7143" w:type="dxa"/>
          </w:tcPr>
          <w:p w:rsidR="00FC0FB0" w:rsidRPr="00C20CFC" w:rsidRDefault="00FC0FB0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CF3FD6" w:rsidRPr="00C20CFC" w:rsidTr="006C34DB">
        <w:tc>
          <w:tcPr>
            <w:tcW w:w="2579" w:type="dxa"/>
            <w:vAlign w:val="center"/>
          </w:tcPr>
          <w:p w:rsidR="00FC0FB0" w:rsidRPr="00C20CFC" w:rsidRDefault="00FC0FB0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Línea Base:</w:t>
            </w:r>
          </w:p>
        </w:tc>
        <w:tc>
          <w:tcPr>
            <w:tcW w:w="7143" w:type="dxa"/>
          </w:tcPr>
          <w:p w:rsidR="00FC0FB0" w:rsidRPr="00C20CFC" w:rsidRDefault="00FC0FB0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FC0FB0" w:rsidRPr="00C20CFC" w:rsidTr="006C34DB">
        <w:trPr>
          <w:trHeight w:val="303"/>
        </w:trPr>
        <w:tc>
          <w:tcPr>
            <w:tcW w:w="2579" w:type="dxa"/>
            <w:vAlign w:val="center"/>
          </w:tcPr>
          <w:p w:rsidR="00FC0FB0" w:rsidRPr="00C20CFC" w:rsidRDefault="00FC0FB0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Resultado Esperado:</w:t>
            </w:r>
          </w:p>
        </w:tc>
        <w:tc>
          <w:tcPr>
            <w:tcW w:w="7143" w:type="dxa"/>
          </w:tcPr>
          <w:p w:rsidR="00FC0FB0" w:rsidRPr="00C20CFC" w:rsidRDefault="00FC0FB0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</w:tbl>
    <w:p w:rsidR="009B1F15" w:rsidRPr="00C20CFC" w:rsidRDefault="009B1F15" w:rsidP="006E77D2">
      <w:pPr>
        <w:jc w:val="both"/>
        <w:rPr>
          <w:rFonts w:ascii="Montserrat" w:hAnsi="Montserrat"/>
          <w:sz w:val="20"/>
          <w:szCs w:val="20"/>
          <w:highlight w:val="yellow"/>
        </w:rPr>
      </w:pPr>
    </w:p>
    <w:tbl>
      <w:tblPr>
        <w:tblStyle w:val="Tablaconcuadrcula"/>
        <w:tblW w:w="9722" w:type="dxa"/>
        <w:tblLook w:val="04A0" w:firstRow="1" w:lastRow="0" w:firstColumn="1" w:lastColumn="0" w:noHBand="0" w:noVBand="1"/>
      </w:tblPr>
      <w:tblGrid>
        <w:gridCol w:w="2579"/>
        <w:gridCol w:w="7143"/>
      </w:tblGrid>
      <w:tr w:rsidR="00CF3FD6" w:rsidRPr="00C20CFC" w:rsidTr="00BC6616">
        <w:tc>
          <w:tcPr>
            <w:tcW w:w="2579" w:type="dxa"/>
            <w:vAlign w:val="center"/>
          </w:tcPr>
          <w:p w:rsidR="009B1F15" w:rsidRPr="00C20CFC" w:rsidRDefault="009B1F15" w:rsidP="006E77D2">
            <w:pPr>
              <w:pStyle w:val="Textoindependiente2"/>
              <w:jc w:val="left"/>
            </w:pPr>
            <w:r w:rsidRPr="00C20CFC">
              <w:t>Nombre:</w:t>
            </w:r>
          </w:p>
        </w:tc>
        <w:tc>
          <w:tcPr>
            <w:tcW w:w="7143" w:type="dxa"/>
          </w:tcPr>
          <w:p w:rsidR="009B1F15" w:rsidRPr="00C20CFC" w:rsidRDefault="009B1F15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CF3FD6" w:rsidRPr="00C20CFC" w:rsidTr="00BC6616">
        <w:tc>
          <w:tcPr>
            <w:tcW w:w="2579" w:type="dxa"/>
            <w:vAlign w:val="center"/>
          </w:tcPr>
          <w:p w:rsidR="009B1F15" w:rsidRPr="00C20CFC" w:rsidRDefault="009B1F15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Descripción:</w:t>
            </w:r>
          </w:p>
        </w:tc>
        <w:tc>
          <w:tcPr>
            <w:tcW w:w="7143" w:type="dxa"/>
          </w:tcPr>
          <w:p w:rsidR="009B1F15" w:rsidRPr="00C20CFC" w:rsidRDefault="009B1F15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CF3FD6" w:rsidRPr="00C20CFC" w:rsidTr="00BC6616">
        <w:tc>
          <w:tcPr>
            <w:tcW w:w="2579" w:type="dxa"/>
            <w:vAlign w:val="center"/>
          </w:tcPr>
          <w:p w:rsidR="009B1F15" w:rsidRPr="00C20CFC" w:rsidRDefault="009B1F15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Unidad de Medida:</w:t>
            </w:r>
          </w:p>
        </w:tc>
        <w:tc>
          <w:tcPr>
            <w:tcW w:w="7143" w:type="dxa"/>
          </w:tcPr>
          <w:p w:rsidR="009B1F15" w:rsidRPr="00C20CFC" w:rsidRDefault="009B1F15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CF3FD6" w:rsidRPr="00C20CFC" w:rsidTr="00BC6616">
        <w:tc>
          <w:tcPr>
            <w:tcW w:w="2579" w:type="dxa"/>
            <w:vAlign w:val="center"/>
          </w:tcPr>
          <w:p w:rsidR="009B1F15" w:rsidRPr="00C20CFC" w:rsidRDefault="009B1F15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Línea Base:</w:t>
            </w:r>
          </w:p>
        </w:tc>
        <w:tc>
          <w:tcPr>
            <w:tcW w:w="7143" w:type="dxa"/>
          </w:tcPr>
          <w:p w:rsidR="009B1F15" w:rsidRPr="00C20CFC" w:rsidRDefault="009B1F15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CF3FD6" w:rsidRPr="00C20CFC" w:rsidTr="00BC6616">
        <w:trPr>
          <w:trHeight w:val="303"/>
        </w:trPr>
        <w:tc>
          <w:tcPr>
            <w:tcW w:w="2579" w:type="dxa"/>
            <w:vAlign w:val="center"/>
          </w:tcPr>
          <w:p w:rsidR="009B1F15" w:rsidRPr="00C20CFC" w:rsidRDefault="009B1F15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Resultado Esperado:</w:t>
            </w:r>
          </w:p>
        </w:tc>
        <w:tc>
          <w:tcPr>
            <w:tcW w:w="7143" w:type="dxa"/>
          </w:tcPr>
          <w:p w:rsidR="009B1F15" w:rsidRPr="00C20CFC" w:rsidRDefault="009B1F15" w:rsidP="006E77D2">
            <w:pPr>
              <w:jc w:val="both"/>
              <w:rPr>
                <w:rFonts w:ascii="Montserrat" w:hAnsi="Montserrat"/>
                <w:sz w:val="16"/>
                <w:szCs w:val="16"/>
              </w:rPr>
            </w:pPr>
          </w:p>
        </w:tc>
      </w:tr>
    </w:tbl>
    <w:p w:rsidR="009B1F15" w:rsidRPr="00C20CFC" w:rsidRDefault="009B1F15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7842" w:rsidRPr="00C20CFC" w:rsidTr="00D96B52">
        <w:trPr>
          <w:trHeight w:val="493"/>
        </w:trPr>
        <w:tc>
          <w:tcPr>
            <w:tcW w:w="9918" w:type="dxa"/>
            <w:shd w:val="clear" w:color="auto" w:fill="800000"/>
            <w:vAlign w:val="center"/>
          </w:tcPr>
          <w:p w:rsidR="004B7842" w:rsidRPr="00C20CFC" w:rsidRDefault="001F0F2D" w:rsidP="006E77D2">
            <w:pPr>
              <w:pStyle w:val="Ttulo2"/>
              <w:outlineLvl w:val="1"/>
              <w:rPr>
                <w:color w:val="auto"/>
                <w:sz w:val="20"/>
                <w:szCs w:val="20"/>
              </w:rPr>
            </w:pPr>
            <w:r w:rsidRPr="00C20CFC">
              <w:rPr>
                <w:color w:val="auto"/>
                <w:sz w:val="20"/>
                <w:szCs w:val="20"/>
              </w:rPr>
              <w:t>I</w:t>
            </w:r>
            <w:r w:rsidR="00E92193" w:rsidRPr="00C20CFC">
              <w:rPr>
                <w:color w:val="auto"/>
                <w:sz w:val="20"/>
                <w:szCs w:val="20"/>
              </w:rPr>
              <w:t>V</w:t>
            </w:r>
            <w:r w:rsidRPr="00C20CFC">
              <w:rPr>
                <w:color w:val="auto"/>
                <w:sz w:val="20"/>
                <w:szCs w:val="20"/>
              </w:rPr>
              <w:t xml:space="preserve">. Cronograma </w:t>
            </w:r>
            <w:r w:rsidR="000B20AE" w:rsidRPr="00C20CFC">
              <w:rPr>
                <w:color w:val="auto"/>
                <w:sz w:val="20"/>
                <w:szCs w:val="20"/>
              </w:rPr>
              <w:t xml:space="preserve">e </w:t>
            </w:r>
            <w:r w:rsidR="00E92193" w:rsidRPr="00C20CFC">
              <w:rPr>
                <w:color w:val="auto"/>
                <w:sz w:val="20"/>
                <w:szCs w:val="20"/>
              </w:rPr>
              <w:t>i</w:t>
            </w:r>
            <w:r w:rsidR="000B20AE" w:rsidRPr="00C20CFC">
              <w:rPr>
                <w:color w:val="auto"/>
                <w:sz w:val="20"/>
                <w:szCs w:val="20"/>
              </w:rPr>
              <w:t xml:space="preserve">nformación </w:t>
            </w:r>
            <w:r w:rsidR="00E92193" w:rsidRPr="00C20CFC">
              <w:rPr>
                <w:color w:val="auto"/>
                <w:sz w:val="20"/>
                <w:szCs w:val="20"/>
              </w:rPr>
              <w:t>p</w:t>
            </w:r>
            <w:r w:rsidR="000B20AE" w:rsidRPr="00C20CFC">
              <w:rPr>
                <w:color w:val="auto"/>
                <w:sz w:val="20"/>
                <w:szCs w:val="20"/>
              </w:rPr>
              <w:t>resupuestal</w:t>
            </w:r>
          </w:p>
        </w:tc>
      </w:tr>
    </w:tbl>
    <w:p w:rsidR="004B7842" w:rsidRPr="00C20CFC" w:rsidRDefault="004B7842" w:rsidP="006E77D2">
      <w:pPr>
        <w:jc w:val="both"/>
        <w:rPr>
          <w:rFonts w:ascii="Montserrat" w:hAnsi="Montserrat"/>
          <w:sz w:val="20"/>
          <w:szCs w:val="20"/>
        </w:rPr>
      </w:pPr>
    </w:p>
    <w:p w:rsidR="000B20AE" w:rsidRPr="00C20CFC" w:rsidRDefault="00CC5292" w:rsidP="006E77D2">
      <w:pPr>
        <w:pStyle w:val="Prrafodelista"/>
        <w:numPr>
          <w:ilvl w:val="0"/>
          <w:numId w:val="14"/>
        </w:numPr>
        <w:ind w:left="284" w:hanging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DURACIÓN DEL PROYECTO.</w:t>
      </w:r>
    </w:p>
    <w:p w:rsidR="00B85D83" w:rsidRPr="00C20CFC" w:rsidRDefault="00B85D83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C5560B" w:rsidRPr="00C20CFC" w:rsidRDefault="00C5560B" w:rsidP="006E77D2">
      <w:pPr>
        <w:ind w:left="426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Fecha de Inicio:</w:t>
      </w:r>
      <w:r w:rsidR="0045424C" w:rsidRPr="00C20CFC">
        <w:rPr>
          <w:rFonts w:ascii="Montserrat" w:hAnsi="Montserrat"/>
          <w:sz w:val="20"/>
          <w:szCs w:val="20"/>
        </w:rPr>
        <w:t xml:space="preserve"> </w:t>
      </w:r>
    </w:p>
    <w:p w:rsidR="00C5560B" w:rsidRPr="00C20CFC" w:rsidRDefault="00C5560B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C5560B" w:rsidRPr="00C20CFC" w:rsidRDefault="00C5560B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Fecha de término:</w:t>
      </w:r>
      <w:r w:rsidR="00AF5492" w:rsidRPr="00C20CFC">
        <w:rPr>
          <w:rFonts w:ascii="Montserrat" w:hAnsi="Montserrat"/>
          <w:b/>
          <w:sz w:val="20"/>
          <w:szCs w:val="20"/>
        </w:rPr>
        <w:t xml:space="preserve"> </w:t>
      </w:r>
    </w:p>
    <w:p w:rsidR="00C5560B" w:rsidRPr="00C20CFC" w:rsidRDefault="00C5560B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C5560B" w:rsidRPr="00C20CFC" w:rsidRDefault="00C5560B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Fecha Evaluación:</w:t>
      </w:r>
      <w:r w:rsidR="00161834" w:rsidRPr="00C20CFC">
        <w:rPr>
          <w:rFonts w:ascii="Montserrat" w:hAnsi="Montserrat"/>
          <w:b/>
          <w:sz w:val="20"/>
          <w:szCs w:val="20"/>
        </w:rPr>
        <w:t xml:space="preserve"> </w:t>
      </w:r>
    </w:p>
    <w:p w:rsidR="00C5560B" w:rsidRPr="00C20CFC" w:rsidRDefault="00C5560B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C5560B" w:rsidRPr="00C20CFC" w:rsidRDefault="00C5560B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Presupuesto Contrataciones:</w:t>
      </w:r>
      <w:r w:rsidR="0088299E" w:rsidRPr="00C20CFC">
        <w:rPr>
          <w:rFonts w:ascii="Montserrat" w:hAnsi="Montserrat"/>
          <w:sz w:val="20"/>
          <w:szCs w:val="20"/>
        </w:rPr>
        <w:t xml:space="preserve"> </w:t>
      </w:r>
    </w:p>
    <w:p w:rsidR="00C5560B" w:rsidRPr="00C20CFC" w:rsidRDefault="00C5560B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C5560B" w:rsidRPr="00C20CFC" w:rsidRDefault="0045424C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Presupuesto esfuerzos:</w:t>
      </w:r>
      <w:r w:rsidR="0088299E" w:rsidRPr="00C20CFC">
        <w:rPr>
          <w:rFonts w:ascii="Montserrat" w:hAnsi="Montserrat"/>
          <w:sz w:val="20"/>
          <w:szCs w:val="20"/>
        </w:rPr>
        <w:t xml:space="preserve"> </w:t>
      </w:r>
    </w:p>
    <w:p w:rsidR="0045424C" w:rsidRPr="00C20CFC" w:rsidRDefault="0045424C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45424C" w:rsidRPr="00C20CFC" w:rsidRDefault="0045424C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Presupuesto total estimado: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DA1FF1" w:rsidRPr="00C20CFC" w:rsidRDefault="00DA1FF1" w:rsidP="006E77D2">
      <w:pPr>
        <w:pStyle w:val="Prrafodelista"/>
        <w:ind w:left="284"/>
        <w:jc w:val="both"/>
        <w:rPr>
          <w:rFonts w:ascii="Montserrat" w:hAnsi="Montserrat"/>
          <w:b/>
          <w:sz w:val="20"/>
          <w:szCs w:val="20"/>
        </w:rPr>
      </w:pPr>
    </w:p>
    <w:p w:rsidR="00701188" w:rsidRPr="00C20CFC" w:rsidRDefault="00CC5292" w:rsidP="006E77D2">
      <w:pPr>
        <w:pStyle w:val="Prrafodelista"/>
        <w:numPr>
          <w:ilvl w:val="0"/>
          <w:numId w:val="14"/>
        </w:numPr>
        <w:ind w:left="284" w:hanging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CRONOGRAMA DE HITOS DEL PROYECTO.</w:t>
      </w:r>
    </w:p>
    <w:p w:rsidR="006762FF" w:rsidRPr="00C20CFC" w:rsidRDefault="006762FF" w:rsidP="006E77D2">
      <w:pPr>
        <w:ind w:firstLine="284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3685"/>
        <w:gridCol w:w="2410"/>
      </w:tblGrid>
      <w:tr w:rsidR="00701188" w:rsidRPr="00C20CFC" w:rsidTr="002C4C33">
        <w:trPr>
          <w:trHeight w:val="361"/>
        </w:trPr>
        <w:tc>
          <w:tcPr>
            <w:tcW w:w="2127" w:type="dxa"/>
            <w:vAlign w:val="center"/>
          </w:tcPr>
          <w:p w:rsidR="00701188" w:rsidRPr="00C20CFC" w:rsidRDefault="00701188" w:rsidP="006E77D2">
            <w:pPr>
              <w:pStyle w:val="Ttulo7"/>
              <w:outlineLvl w:val="6"/>
              <w:rPr>
                <w:sz w:val="20"/>
                <w:szCs w:val="20"/>
              </w:rPr>
            </w:pPr>
            <w:r w:rsidRPr="00C20CFC">
              <w:rPr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3685" w:type="dxa"/>
            <w:vAlign w:val="center"/>
          </w:tcPr>
          <w:p w:rsidR="00701188" w:rsidRPr="00C20CFC" w:rsidRDefault="0070118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Seleccione una fecha</w:t>
            </w:r>
          </w:p>
        </w:tc>
        <w:tc>
          <w:tcPr>
            <w:tcW w:w="2410" w:type="dxa"/>
            <w:vAlign w:val="center"/>
          </w:tcPr>
          <w:p w:rsidR="00701188" w:rsidRPr="00C20CFC" w:rsidRDefault="005141D9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</w:t>
            </w:r>
            <w:r w:rsidR="00701188" w:rsidRPr="00C20CFC">
              <w:rPr>
                <w:rFonts w:ascii="Montserrat" w:hAnsi="Montserrat"/>
                <w:b/>
                <w:sz w:val="20"/>
                <w:szCs w:val="20"/>
              </w:rPr>
              <w:t xml:space="preserve">orcentaje </w:t>
            </w: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de Avance </w:t>
            </w:r>
            <w:r w:rsidR="00701188" w:rsidRPr="00C20CFC">
              <w:rPr>
                <w:rFonts w:ascii="Montserrat" w:hAnsi="Montserrat"/>
                <w:b/>
                <w:sz w:val="20"/>
                <w:szCs w:val="20"/>
              </w:rPr>
              <w:t>(%)</w:t>
            </w:r>
          </w:p>
        </w:tc>
      </w:tr>
      <w:tr w:rsidR="00701188" w:rsidRPr="00C20CFC" w:rsidTr="002C4C33">
        <w:trPr>
          <w:trHeight w:val="286"/>
        </w:trPr>
        <w:tc>
          <w:tcPr>
            <w:tcW w:w="2127" w:type="dxa"/>
            <w:vAlign w:val="center"/>
          </w:tcPr>
          <w:p w:rsidR="00701188" w:rsidRPr="00C20CFC" w:rsidRDefault="00701188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Planeación</w:t>
            </w:r>
          </w:p>
        </w:tc>
        <w:tc>
          <w:tcPr>
            <w:tcW w:w="3685" w:type="dxa"/>
            <w:vAlign w:val="center"/>
          </w:tcPr>
          <w:p w:rsidR="00701188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410" w:type="dxa"/>
            <w:vAlign w:val="center"/>
          </w:tcPr>
          <w:p w:rsidR="00701188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701188" w:rsidRPr="00C20CFC" w:rsidTr="002C4C33">
        <w:trPr>
          <w:trHeight w:val="276"/>
        </w:trPr>
        <w:tc>
          <w:tcPr>
            <w:tcW w:w="2127" w:type="dxa"/>
            <w:vAlign w:val="center"/>
          </w:tcPr>
          <w:p w:rsidR="00701188" w:rsidRPr="00C20CFC" w:rsidRDefault="00701188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Inicio </w:t>
            </w:r>
          </w:p>
        </w:tc>
        <w:tc>
          <w:tcPr>
            <w:tcW w:w="3685" w:type="dxa"/>
            <w:vAlign w:val="center"/>
          </w:tcPr>
          <w:p w:rsidR="00701188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410" w:type="dxa"/>
            <w:vAlign w:val="center"/>
          </w:tcPr>
          <w:p w:rsidR="00701188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701188" w:rsidRPr="00C20CFC" w:rsidTr="002C4C33">
        <w:trPr>
          <w:trHeight w:val="280"/>
        </w:trPr>
        <w:tc>
          <w:tcPr>
            <w:tcW w:w="2127" w:type="dxa"/>
            <w:vAlign w:val="center"/>
          </w:tcPr>
          <w:p w:rsidR="00701188" w:rsidRPr="00C20CFC" w:rsidRDefault="00701188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Ejecución</w:t>
            </w:r>
          </w:p>
        </w:tc>
        <w:tc>
          <w:tcPr>
            <w:tcW w:w="3685" w:type="dxa"/>
            <w:vAlign w:val="center"/>
          </w:tcPr>
          <w:p w:rsidR="00BC6616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410" w:type="dxa"/>
            <w:vAlign w:val="center"/>
          </w:tcPr>
          <w:p w:rsidR="00701188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701188" w:rsidRPr="00C20CFC" w:rsidTr="002C4C33">
        <w:trPr>
          <w:trHeight w:val="284"/>
        </w:trPr>
        <w:tc>
          <w:tcPr>
            <w:tcW w:w="2127" w:type="dxa"/>
            <w:vAlign w:val="center"/>
          </w:tcPr>
          <w:p w:rsidR="00701188" w:rsidRPr="00C20CFC" w:rsidRDefault="00701188" w:rsidP="006E77D2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Cierre</w:t>
            </w:r>
          </w:p>
        </w:tc>
        <w:tc>
          <w:tcPr>
            <w:tcW w:w="3685" w:type="dxa"/>
            <w:vAlign w:val="center"/>
          </w:tcPr>
          <w:p w:rsidR="00701188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2410" w:type="dxa"/>
            <w:vAlign w:val="center"/>
          </w:tcPr>
          <w:p w:rsidR="00701188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BC6616" w:rsidRPr="00C20CFC" w:rsidTr="002C4C33">
        <w:trPr>
          <w:trHeight w:val="284"/>
        </w:trPr>
        <w:tc>
          <w:tcPr>
            <w:tcW w:w="5812" w:type="dxa"/>
            <w:gridSpan w:val="2"/>
            <w:vAlign w:val="center"/>
          </w:tcPr>
          <w:p w:rsidR="00BC6616" w:rsidRPr="00C20CFC" w:rsidRDefault="00BC6616" w:rsidP="006E77D2">
            <w:pPr>
              <w:pStyle w:val="Prrafodelista"/>
              <w:ind w:left="284"/>
              <w:jc w:val="right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Total:</w:t>
            </w:r>
          </w:p>
        </w:tc>
        <w:tc>
          <w:tcPr>
            <w:tcW w:w="2410" w:type="dxa"/>
            <w:vAlign w:val="center"/>
          </w:tcPr>
          <w:p w:rsidR="00BC6616" w:rsidRPr="00C20CFC" w:rsidRDefault="00C62399" w:rsidP="00C6239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</w:tbl>
    <w:p w:rsidR="00DA1FF1" w:rsidRPr="00C20CFC" w:rsidRDefault="00DA1FF1" w:rsidP="006E77D2">
      <w:pPr>
        <w:pStyle w:val="Prrafodelista"/>
        <w:ind w:left="284"/>
        <w:jc w:val="both"/>
        <w:rPr>
          <w:rFonts w:ascii="Montserrat" w:hAnsi="Montserrat"/>
          <w:b/>
          <w:sz w:val="20"/>
          <w:szCs w:val="20"/>
        </w:rPr>
      </w:pPr>
    </w:p>
    <w:p w:rsidR="00701188" w:rsidRPr="00C20CFC" w:rsidRDefault="00CC5292" w:rsidP="006E77D2">
      <w:pPr>
        <w:pStyle w:val="Prrafodelista"/>
        <w:numPr>
          <w:ilvl w:val="0"/>
          <w:numId w:val="14"/>
        </w:numPr>
        <w:ind w:left="284" w:hanging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CONTRATACIONES.</w:t>
      </w:r>
    </w:p>
    <w:p w:rsidR="00CC5292" w:rsidRPr="00C20CFC" w:rsidRDefault="00CC5292" w:rsidP="006E77D2">
      <w:pPr>
        <w:ind w:left="284"/>
        <w:jc w:val="both"/>
        <w:rPr>
          <w:rFonts w:ascii="Montserrat" w:hAnsi="Montserrat"/>
          <w:b/>
          <w:sz w:val="20"/>
          <w:szCs w:val="20"/>
        </w:rPr>
      </w:pPr>
    </w:p>
    <w:p w:rsidR="00C62399" w:rsidRPr="00C20CFC" w:rsidRDefault="00CC5292" w:rsidP="006E77D2">
      <w:pPr>
        <w:ind w:left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Nombre de la contratación</w:t>
      </w:r>
      <w:r w:rsidR="008E5BF4" w:rsidRPr="00C20CFC">
        <w:rPr>
          <w:rFonts w:ascii="Montserrat" w:hAnsi="Montserrat"/>
          <w:b/>
          <w:sz w:val="20"/>
          <w:szCs w:val="20"/>
        </w:rPr>
        <w:t>:</w:t>
      </w:r>
      <w:r w:rsidR="006762FF" w:rsidRPr="00C20CFC">
        <w:rPr>
          <w:rFonts w:ascii="Montserrat" w:hAnsi="Montserrat"/>
          <w:b/>
          <w:sz w:val="20"/>
          <w:szCs w:val="20"/>
        </w:rPr>
        <w:t xml:space="preserve"> </w:t>
      </w:r>
    </w:p>
    <w:p w:rsidR="00C62399" w:rsidRPr="00C20CFC" w:rsidRDefault="00C62399" w:rsidP="006E77D2">
      <w:pPr>
        <w:ind w:left="284"/>
        <w:jc w:val="both"/>
        <w:rPr>
          <w:rFonts w:ascii="Montserrat" w:hAnsi="Montserrat"/>
          <w:b/>
          <w:sz w:val="20"/>
          <w:szCs w:val="20"/>
        </w:rPr>
      </w:pPr>
    </w:p>
    <w:p w:rsidR="006762FF" w:rsidRPr="00C20CFC" w:rsidRDefault="00CC5292" w:rsidP="006E77D2">
      <w:pPr>
        <w:ind w:left="284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de la contratación:</w:t>
      </w:r>
      <w:r w:rsidR="006762FF" w:rsidRPr="00C20CFC">
        <w:rPr>
          <w:rFonts w:ascii="Montserrat" w:hAnsi="Montserrat"/>
          <w:sz w:val="20"/>
          <w:szCs w:val="20"/>
        </w:rPr>
        <w:t xml:space="preserve"> </w:t>
      </w:r>
    </w:p>
    <w:p w:rsidR="00CC5292" w:rsidRPr="00C20CFC" w:rsidRDefault="00CC5292" w:rsidP="006E77D2">
      <w:pPr>
        <w:ind w:left="284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133"/>
        <w:gridCol w:w="3133"/>
        <w:gridCol w:w="3134"/>
      </w:tblGrid>
      <w:tr w:rsidR="005E5FE5" w:rsidRPr="00C20CFC" w:rsidTr="000747BB">
        <w:trPr>
          <w:trHeight w:val="410"/>
        </w:trPr>
        <w:tc>
          <w:tcPr>
            <w:tcW w:w="3133" w:type="dxa"/>
            <w:vAlign w:val="center"/>
          </w:tcPr>
          <w:p w:rsidR="005E5FE5" w:rsidRPr="00C20CFC" w:rsidRDefault="008E5BF4" w:rsidP="006E77D2">
            <w:pPr>
              <w:ind w:left="284" w:hanging="284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Actividad</w:t>
            </w:r>
          </w:p>
        </w:tc>
        <w:tc>
          <w:tcPr>
            <w:tcW w:w="3133" w:type="dxa"/>
            <w:vAlign w:val="center"/>
          </w:tcPr>
          <w:p w:rsidR="005E5FE5" w:rsidRPr="00C20CFC" w:rsidRDefault="005E5FE5" w:rsidP="006E77D2">
            <w:pPr>
              <w:ind w:left="284" w:hanging="284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Fecha de cumplimiento</w:t>
            </w:r>
          </w:p>
        </w:tc>
        <w:tc>
          <w:tcPr>
            <w:tcW w:w="3134" w:type="dxa"/>
            <w:vAlign w:val="center"/>
          </w:tcPr>
          <w:p w:rsidR="005E5FE5" w:rsidRPr="00C20CFC" w:rsidRDefault="005E5FE5" w:rsidP="006E77D2">
            <w:pPr>
              <w:ind w:left="284" w:hanging="284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Porcentaje de avance (%)</w:t>
            </w:r>
          </w:p>
        </w:tc>
      </w:tr>
      <w:tr w:rsidR="005E5FE5" w:rsidRPr="00C20CFC" w:rsidTr="000747BB">
        <w:trPr>
          <w:trHeight w:val="415"/>
        </w:trPr>
        <w:tc>
          <w:tcPr>
            <w:tcW w:w="3133" w:type="dxa"/>
            <w:vAlign w:val="center"/>
          </w:tcPr>
          <w:p w:rsidR="005E5FE5" w:rsidRPr="00C20CFC" w:rsidRDefault="005E5FE5" w:rsidP="006E77D2">
            <w:pPr>
              <w:ind w:left="284" w:hanging="284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Dictaminación Técnica</w:t>
            </w:r>
          </w:p>
        </w:tc>
        <w:tc>
          <w:tcPr>
            <w:tcW w:w="3133" w:type="dxa"/>
            <w:vAlign w:val="center"/>
          </w:tcPr>
          <w:p w:rsidR="005E5FE5" w:rsidRPr="00C20CFC" w:rsidRDefault="00C62399" w:rsidP="00C62399">
            <w:pPr>
              <w:ind w:left="9" w:hanging="9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134" w:type="dxa"/>
            <w:vAlign w:val="center"/>
          </w:tcPr>
          <w:p w:rsidR="005E5FE5" w:rsidRPr="00C20CFC" w:rsidRDefault="00C62399" w:rsidP="006E77D2">
            <w:pPr>
              <w:ind w:left="9" w:hanging="9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5E5FE5" w:rsidRPr="00C20CFC" w:rsidTr="000747BB">
        <w:trPr>
          <w:trHeight w:val="415"/>
        </w:trPr>
        <w:tc>
          <w:tcPr>
            <w:tcW w:w="3133" w:type="dxa"/>
            <w:vAlign w:val="center"/>
          </w:tcPr>
          <w:p w:rsidR="005E5FE5" w:rsidRPr="00C20CFC" w:rsidRDefault="005E5FE5" w:rsidP="006E77D2">
            <w:pPr>
              <w:ind w:left="284" w:hanging="284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Firma del contrato</w:t>
            </w:r>
          </w:p>
        </w:tc>
        <w:tc>
          <w:tcPr>
            <w:tcW w:w="3133" w:type="dxa"/>
            <w:vAlign w:val="center"/>
          </w:tcPr>
          <w:p w:rsidR="005E5FE5" w:rsidRPr="00C20CFC" w:rsidRDefault="00C62399" w:rsidP="00C62399">
            <w:pPr>
              <w:ind w:left="9" w:hanging="9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134" w:type="dxa"/>
            <w:vAlign w:val="center"/>
          </w:tcPr>
          <w:p w:rsidR="006762FF" w:rsidRPr="00C20CFC" w:rsidRDefault="00C62399" w:rsidP="006E77D2">
            <w:pPr>
              <w:ind w:left="9" w:hanging="9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</w:tbl>
    <w:p w:rsidR="000747BB" w:rsidRPr="00C20CFC" w:rsidRDefault="000747BB" w:rsidP="006E77D2">
      <w:pPr>
        <w:ind w:left="284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698"/>
        <w:gridCol w:w="4702"/>
      </w:tblGrid>
      <w:tr w:rsidR="008E5BF4" w:rsidRPr="00C20CFC" w:rsidTr="000747BB">
        <w:trPr>
          <w:trHeight w:val="415"/>
        </w:trPr>
        <w:tc>
          <w:tcPr>
            <w:tcW w:w="9400" w:type="dxa"/>
            <w:gridSpan w:val="2"/>
            <w:vAlign w:val="center"/>
          </w:tcPr>
          <w:p w:rsidR="002E4F59" w:rsidRPr="00C20CFC" w:rsidRDefault="008E5BF4" w:rsidP="00C62399">
            <w:pPr>
              <w:ind w:left="284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Periodo de Contratación</w:t>
            </w:r>
          </w:p>
        </w:tc>
      </w:tr>
      <w:tr w:rsidR="008E5BF4" w:rsidRPr="00C20CFC" w:rsidTr="000747BB">
        <w:tc>
          <w:tcPr>
            <w:tcW w:w="4698" w:type="dxa"/>
          </w:tcPr>
          <w:p w:rsidR="008E5BF4" w:rsidRPr="00C20CFC" w:rsidRDefault="008E5BF4" w:rsidP="00C62399">
            <w:pPr>
              <w:ind w:left="284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Fecha de inicio:</w:t>
            </w:r>
          </w:p>
          <w:p w:rsidR="008E5BF4" w:rsidRPr="00C20CFC" w:rsidRDefault="00C62399" w:rsidP="00C62399">
            <w:pPr>
              <w:ind w:left="459" w:right="479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4702" w:type="dxa"/>
          </w:tcPr>
          <w:p w:rsidR="008E5BF4" w:rsidRPr="00C20CFC" w:rsidRDefault="008E5BF4" w:rsidP="00C62399">
            <w:pPr>
              <w:ind w:left="284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Fecha de fin:</w:t>
            </w:r>
          </w:p>
          <w:p w:rsidR="008E5BF4" w:rsidRPr="00C20CFC" w:rsidRDefault="00C62399" w:rsidP="00C62399">
            <w:pPr>
              <w:ind w:left="284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</w:tr>
    </w:tbl>
    <w:p w:rsidR="008E5BF4" w:rsidRPr="00C20CFC" w:rsidRDefault="008E5BF4" w:rsidP="006E77D2">
      <w:pPr>
        <w:ind w:left="284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698"/>
        <w:gridCol w:w="4702"/>
      </w:tblGrid>
      <w:tr w:rsidR="00C20CFC" w:rsidRPr="00C20CFC" w:rsidTr="00C81283">
        <w:tc>
          <w:tcPr>
            <w:tcW w:w="4698" w:type="dxa"/>
          </w:tcPr>
          <w:p w:rsidR="00C81283" w:rsidRPr="00C20CFC" w:rsidRDefault="009F44B7" w:rsidP="00C62399">
            <w:pPr>
              <w:tabs>
                <w:tab w:val="left" w:pos="3579"/>
              </w:tabs>
              <w:ind w:right="5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Cuentas Gasto</w:t>
            </w:r>
          </w:p>
        </w:tc>
        <w:tc>
          <w:tcPr>
            <w:tcW w:w="4702" w:type="dxa"/>
          </w:tcPr>
          <w:p w:rsidR="0031429E" w:rsidRPr="00C20CFC" w:rsidRDefault="009F44B7" w:rsidP="00C62399">
            <w:pPr>
              <w:tabs>
                <w:tab w:val="left" w:pos="3579"/>
              </w:tabs>
              <w:ind w:right="55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Presupuesto Estimado</w:t>
            </w:r>
          </w:p>
        </w:tc>
      </w:tr>
      <w:tr w:rsidR="00C20CFC" w:rsidRPr="00C20CFC" w:rsidTr="00C81283">
        <w:tc>
          <w:tcPr>
            <w:tcW w:w="4698" w:type="dxa"/>
          </w:tcPr>
          <w:p w:rsidR="009F44B7" w:rsidRPr="00C20CFC" w:rsidRDefault="009F44B7" w:rsidP="00C62399">
            <w:pPr>
              <w:tabs>
                <w:tab w:val="left" w:pos="3579"/>
              </w:tabs>
              <w:ind w:right="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02" w:type="dxa"/>
          </w:tcPr>
          <w:p w:rsidR="009F44B7" w:rsidRPr="00C20CFC" w:rsidRDefault="00C62399" w:rsidP="00C62399">
            <w:pPr>
              <w:tabs>
                <w:tab w:val="left" w:pos="3579"/>
              </w:tabs>
              <w:ind w:right="5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$____________</w:t>
            </w:r>
          </w:p>
        </w:tc>
      </w:tr>
      <w:tr w:rsidR="009F44B7" w:rsidRPr="00C20CFC" w:rsidTr="00C81283">
        <w:tc>
          <w:tcPr>
            <w:tcW w:w="4698" w:type="dxa"/>
          </w:tcPr>
          <w:p w:rsidR="009F44B7" w:rsidRPr="00C20CFC" w:rsidRDefault="009F44B7" w:rsidP="00C62399">
            <w:pPr>
              <w:tabs>
                <w:tab w:val="left" w:pos="3579"/>
              </w:tabs>
              <w:ind w:right="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02" w:type="dxa"/>
          </w:tcPr>
          <w:p w:rsidR="009F44B7" w:rsidRPr="00C20CFC" w:rsidRDefault="00C62399" w:rsidP="00C62399">
            <w:pPr>
              <w:tabs>
                <w:tab w:val="left" w:pos="3579"/>
              </w:tabs>
              <w:ind w:right="5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$____________</w:t>
            </w:r>
          </w:p>
        </w:tc>
      </w:tr>
      <w:tr w:rsidR="00C20CFC" w:rsidRPr="00C20CFC" w:rsidTr="00C81283">
        <w:tc>
          <w:tcPr>
            <w:tcW w:w="4698" w:type="dxa"/>
          </w:tcPr>
          <w:p w:rsidR="0031429E" w:rsidRPr="00C20CFC" w:rsidRDefault="0031429E" w:rsidP="00C62399">
            <w:pPr>
              <w:tabs>
                <w:tab w:val="left" w:pos="3579"/>
              </w:tabs>
              <w:ind w:right="55"/>
              <w:jc w:val="right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TOTAL:</w:t>
            </w:r>
          </w:p>
        </w:tc>
        <w:tc>
          <w:tcPr>
            <w:tcW w:w="4702" w:type="dxa"/>
          </w:tcPr>
          <w:p w:rsidR="0031429E" w:rsidRPr="00C20CFC" w:rsidRDefault="00C62399" w:rsidP="00C62399">
            <w:pPr>
              <w:tabs>
                <w:tab w:val="left" w:pos="3579"/>
              </w:tabs>
              <w:ind w:right="55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$____________</w:t>
            </w:r>
          </w:p>
        </w:tc>
      </w:tr>
    </w:tbl>
    <w:p w:rsidR="002C3B50" w:rsidRPr="00C20CFC" w:rsidRDefault="002C3B50" w:rsidP="006E77D2">
      <w:pPr>
        <w:jc w:val="both"/>
        <w:rPr>
          <w:rFonts w:ascii="Montserrat" w:hAnsi="Montserrat"/>
          <w:sz w:val="20"/>
          <w:szCs w:val="20"/>
        </w:rPr>
      </w:pPr>
    </w:p>
    <w:p w:rsidR="007C1B1C" w:rsidRPr="00C20CFC" w:rsidRDefault="007C1B1C" w:rsidP="006E77D2">
      <w:pPr>
        <w:ind w:left="284" w:hanging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4.</w:t>
      </w:r>
      <w:r w:rsidR="002607BD" w:rsidRPr="00C20CFC">
        <w:rPr>
          <w:rFonts w:ascii="Montserrat" w:hAnsi="Montserrat"/>
          <w:b/>
          <w:sz w:val="20"/>
          <w:szCs w:val="20"/>
        </w:rPr>
        <w:tab/>
        <w:t>ESFUERZOS DE IMPLEMENTACIÓN INTERNOS.</w:t>
      </w:r>
    </w:p>
    <w:p w:rsidR="00CB1EB9" w:rsidRPr="00C20CFC" w:rsidRDefault="00CB1EB9" w:rsidP="006E77D2">
      <w:pPr>
        <w:ind w:left="284"/>
        <w:jc w:val="both"/>
        <w:rPr>
          <w:rFonts w:ascii="Montserrat" w:hAnsi="Montserrat"/>
          <w:sz w:val="20"/>
          <w:szCs w:val="20"/>
        </w:rPr>
      </w:pPr>
    </w:p>
    <w:p w:rsidR="00696E7A" w:rsidRPr="00C20CFC" w:rsidRDefault="00696E7A" w:rsidP="006E77D2">
      <w:pPr>
        <w:ind w:left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Nombre del Esfuerzo:</w:t>
      </w:r>
      <w:r w:rsidR="00B01829" w:rsidRPr="00C20CFC">
        <w:t xml:space="preserve"> </w:t>
      </w:r>
    </w:p>
    <w:p w:rsidR="00696E7A" w:rsidRPr="00C20CFC" w:rsidRDefault="00696E7A" w:rsidP="006E77D2">
      <w:pPr>
        <w:ind w:left="284"/>
        <w:jc w:val="both"/>
        <w:rPr>
          <w:rFonts w:ascii="Montserrat" w:hAnsi="Montserrat"/>
          <w:sz w:val="20"/>
          <w:szCs w:val="20"/>
        </w:rPr>
      </w:pPr>
    </w:p>
    <w:p w:rsidR="00696E7A" w:rsidRPr="00C20CFC" w:rsidRDefault="00696E7A" w:rsidP="006E77D2">
      <w:pPr>
        <w:ind w:left="284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Descripción:</w:t>
      </w:r>
      <w:r w:rsidR="00B01829" w:rsidRPr="00C20CFC">
        <w:rPr>
          <w:rFonts w:ascii="Montserrat" w:hAnsi="Montserrat"/>
          <w:b/>
          <w:sz w:val="20"/>
          <w:szCs w:val="20"/>
        </w:rPr>
        <w:t xml:space="preserve"> </w:t>
      </w:r>
    </w:p>
    <w:p w:rsidR="00696E7A" w:rsidRPr="00C20CFC" w:rsidRDefault="00696E7A" w:rsidP="006E77D2">
      <w:pPr>
        <w:ind w:left="284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3119"/>
        <w:gridCol w:w="3260"/>
      </w:tblGrid>
      <w:tr w:rsidR="00C20CFC" w:rsidRPr="00C20CFC" w:rsidTr="00140060">
        <w:trPr>
          <w:trHeight w:val="357"/>
        </w:trPr>
        <w:tc>
          <w:tcPr>
            <w:tcW w:w="2976" w:type="dxa"/>
            <w:vAlign w:val="center"/>
          </w:tcPr>
          <w:p w:rsidR="007639F4" w:rsidRPr="00C20CFC" w:rsidRDefault="007639F4" w:rsidP="006E77D2">
            <w:pPr>
              <w:suppressAutoHyphens w:val="0"/>
              <w:jc w:val="center"/>
              <w:rPr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Actividad</w:t>
            </w:r>
          </w:p>
        </w:tc>
        <w:tc>
          <w:tcPr>
            <w:tcW w:w="3119" w:type="dxa"/>
            <w:vAlign w:val="center"/>
          </w:tcPr>
          <w:p w:rsidR="007639F4" w:rsidRPr="00C20CFC" w:rsidRDefault="007639F4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Fecha de inicio</w:t>
            </w:r>
          </w:p>
        </w:tc>
        <w:tc>
          <w:tcPr>
            <w:tcW w:w="3260" w:type="dxa"/>
            <w:vAlign w:val="center"/>
          </w:tcPr>
          <w:p w:rsidR="007639F4" w:rsidRPr="00C20CFC" w:rsidRDefault="007639F4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Porcentaje de avance (%)</w:t>
            </w:r>
          </w:p>
        </w:tc>
      </w:tr>
      <w:tr w:rsidR="00C20CFC" w:rsidRPr="00C20CFC" w:rsidTr="00140060">
        <w:trPr>
          <w:trHeight w:val="283"/>
        </w:trPr>
        <w:tc>
          <w:tcPr>
            <w:tcW w:w="2976" w:type="dxa"/>
            <w:vAlign w:val="center"/>
          </w:tcPr>
          <w:p w:rsidR="00C62399" w:rsidRPr="00C20CFC" w:rsidRDefault="00C62399" w:rsidP="00C6239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Planeación</w:t>
            </w:r>
          </w:p>
        </w:tc>
        <w:tc>
          <w:tcPr>
            <w:tcW w:w="3119" w:type="dxa"/>
            <w:vAlign w:val="center"/>
          </w:tcPr>
          <w:p w:rsidR="00C62399" w:rsidRPr="00C20CFC" w:rsidRDefault="00C62399" w:rsidP="00C62399">
            <w:pPr>
              <w:ind w:left="9" w:hanging="9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260" w:type="dxa"/>
            <w:vAlign w:val="center"/>
          </w:tcPr>
          <w:p w:rsidR="00C62399" w:rsidRPr="00C20CFC" w:rsidRDefault="00C62399" w:rsidP="00C62399">
            <w:pPr>
              <w:ind w:left="9" w:hanging="9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C20CFC" w:rsidRPr="00C20CFC" w:rsidTr="00140060">
        <w:trPr>
          <w:trHeight w:val="273"/>
        </w:trPr>
        <w:tc>
          <w:tcPr>
            <w:tcW w:w="2976" w:type="dxa"/>
            <w:vAlign w:val="center"/>
          </w:tcPr>
          <w:p w:rsidR="00C62399" w:rsidRPr="00C20CFC" w:rsidRDefault="00C62399" w:rsidP="00C6239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Inicio </w:t>
            </w:r>
          </w:p>
        </w:tc>
        <w:tc>
          <w:tcPr>
            <w:tcW w:w="3119" w:type="dxa"/>
            <w:vAlign w:val="center"/>
          </w:tcPr>
          <w:p w:rsidR="00C62399" w:rsidRPr="00C20CFC" w:rsidRDefault="00C62399" w:rsidP="00C62399">
            <w:pPr>
              <w:ind w:left="9" w:hanging="9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260" w:type="dxa"/>
            <w:vAlign w:val="center"/>
          </w:tcPr>
          <w:p w:rsidR="00C62399" w:rsidRPr="00C20CFC" w:rsidRDefault="00C62399" w:rsidP="00C62399">
            <w:pPr>
              <w:ind w:left="9" w:hanging="9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C20CFC" w:rsidRPr="00C20CFC" w:rsidTr="00140060">
        <w:trPr>
          <w:trHeight w:val="277"/>
        </w:trPr>
        <w:tc>
          <w:tcPr>
            <w:tcW w:w="2976" w:type="dxa"/>
            <w:vAlign w:val="center"/>
          </w:tcPr>
          <w:p w:rsidR="00C62399" w:rsidRPr="00C20CFC" w:rsidRDefault="00C62399" w:rsidP="00C6239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Ejecución</w:t>
            </w:r>
          </w:p>
        </w:tc>
        <w:tc>
          <w:tcPr>
            <w:tcW w:w="3119" w:type="dxa"/>
            <w:vAlign w:val="center"/>
          </w:tcPr>
          <w:p w:rsidR="00C62399" w:rsidRPr="00C20CFC" w:rsidRDefault="00C62399" w:rsidP="00C62399">
            <w:pPr>
              <w:ind w:left="9" w:hanging="9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260" w:type="dxa"/>
            <w:vAlign w:val="center"/>
          </w:tcPr>
          <w:p w:rsidR="00C62399" w:rsidRPr="00C20CFC" w:rsidRDefault="00C62399" w:rsidP="00C62399">
            <w:pPr>
              <w:ind w:left="9" w:hanging="9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  <w:tr w:rsidR="00C20CFC" w:rsidRPr="00C20CFC" w:rsidTr="00140060">
        <w:trPr>
          <w:trHeight w:val="281"/>
        </w:trPr>
        <w:tc>
          <w:tcPr>
            <w:tcW w:w="2976" w:type="dxa"/>
            <w:vAlign w:val="center"/>
          </w:tcPr>
          <w:p w:rsidR="00C62399" w:rsidRPr="00C20CFC" w:rsidRDefault="00C62399" w:rsidP="00C6239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Cierre</w:t>
            </w:r>
          </w:p>
        </w:tc>
        <w:tc>
          <w:tcPr>
            <w:tcW w:w="3119" w:type="dxa"/>
            <w:vAlign w:val="center"/>
          </w:tcPr>
          <w:p w:rsidR="00C62399" w:rsidRPr="00C20CFC" w:rsidRDefault="00C62399" w:rsidP="00C62399">
            <w:pPr>
              <w:ind w:left="9" w:hanging="9"/>
              <w:jc w:val="center"/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dd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</w:rPr>
              <w:t>/mm/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3260" w:type="dxa"/>
            <w:vAlign w:val="center"/>
          </w:tcPr>
          <w:p w:rsidR="00C62399" w:rsidRPr="00C20CFC" w:rsidRDefault="00C62399" w:rsidP="00C62399">
            <w:pPr>
              <w:ind w:left="9" w:hanging="9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____%</w:t>
            </w:r>
          </w:p>
        </w:tc>
      </w:tr>
    </w:tbl>
    <w:p w:rsidR="007639F4" w:rsidRPr="00C20CFC" w:rsidRDefault="007639F4" w:rsidP="006E77D2">
      <w:pPr>
        <w:ind w:left="284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556"/>
        <w:gridCol w:w="4799"/>
      </w:tblGrid>
      <w:tr w:rsidR="00C20CFC" w:rsidRPr="00C20CFC" w:rsidTr="00C62399">
        <w:tc>
          <w:tcPr>
            <w:tcW w:w="4556" w:type="dxa"/>
            <w:vAlign w:val="center"/>
          </w:tcPr>
          <w:p w:rsidR="007639F4" w:rsidRPr="00C20CFC" w:rsidRDefault="007639F4" w:rsidP="00C62399">
            <w:pPr>
              <w:ind w:left="27" w:right="5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Cuentas Gasto</w:t>
            </w:r>
          </w:p>
        </w:tc>
        <w:tc>
          <w:tcPr>
            <w:tcW w:w="4799" w:type="dxa"/>
            <w:vAlign w:val="center"/>
          </w:tcPr>
          <w:p w:rsidR="007639F4" w:rsidRPr="00C20CFC" w:rsidRDefault="007639F4" w:rsidP="00C62399">
            <w:pPr>
              <w:ind w:left="19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Presupuesto Estimado</w:t>
            </w:r>
          </w:p>
        </w:tc>
      </w:tr>
      <w:tr w:rsidR="00C20CFC" w:rsidRPr="00C20CFC" w:rsidTr="00C62399">
        <w:tc>
          <w:tcPr>
            <w:tcW w:w="4556" w:type="dxa"/>
            <w:vAlign w:val="center"/>
          </w:tcPr>
          <w:p w:rsidR="00C62399" w:rsidRPr="00C20CFC" w:rsidRDefault="00C62399" w:rsidP="00C62399">
            <w:pPr>
              <w:ind w:left="27" w:right="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</w:tcPr>
          <w:p w:rsidR="00C62399" w:rsidRPr="00C20CFC" w:rsidRDefault="00C62399" w:rsidP="00C62399">
            <w:pPr>
              <w:tabs>
                <w:tab w:val="left" w:pos="3579"/>
              </w:tabs>
              <w:ind w:left="19" w:right="5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$____________</w:t>
            </w:r>
          </w:p>
        </w:tc>
      </w:tr>
      <w:tr w:rsidR="00C20CFC" w:rsidRPr="00C20CFC" w:rsidTr="00C62399">
        <w:tc>
          <w:tcPr>
            <w:tcW w:w="4556" w:type="dxa"/>
            <w:vAlign w:val="center"/>
          </w:tcPr>
          <w:p w:rsidR="00C62399" w:rsidRPr="00C20CFC" w:rsidRDefault="00C62399" w:rsidP="00C62399">
            <w:pPr>
              <w:ind w:left="27" w:right="55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</w:tcPr>
          <w:p w:rsidR="00C62399" w:rsidRPr="00C20CFC" w:rsidRDefault="00C62399" w:rsidP="00C62399">
            <w:pPr>
              <w:tabs>
                <w:tab w:val="left" w:pos="3579"/>
              </w:tabs>
              <w:ind w:left="19" w:right="55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$____________</w:t>
            </w:r>
          </w:p>
        </w:tc>
      </w:tr>
      <w:tr w:rsidR="00C20CFC" w:rsidRPr="00C20CFC" w:rsidTr="00C62399">
        <w:tc>
          <w:tcPr>
            <w:tcW w:w="4556" w:type="dxa"/>
            <w:vAlign w:val="center"/>
          </w:tcPr>
          <w:p w:rsidR="007639F4" w:rsidRPr="00C20CFC" w:rsidRDefault="007639F4" w:rsidP="00C62399">
            <w:pPr>
              <w:ind w:left="27" w:right="55"/>
              <w:jc w:val="right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TOTAL:</w:t>
            </w:r>
          </w:p>
        </w:tc>
        <w:tc>
          <w:tcPr>
            <w:tcW w:w="4799" w:type="dxa"/>
            <w:vAlign w:val="center"/>
          </w:tcPr>
          <w:p w:rsidR="007639F4" w:rsidRPr="00C20CFC" w:rsidRDefault="00C62399" w:rsidP="00C62399">
            <w:pPr>
              <w:tabs>
                <w:tab w:val="left" w:pos="4003"/>
              </w:tabs>
              <w:ind w:left="19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$____________</w:t>
            </w:r>
          </w:p>
        </w:tc>
      </w:tr>
    </w:tbl>
    <w:p w:rsidR="007639F4" w:rsidRPr="00C20CFC" w:rsidRDefault="007639F4" w:rsidP="006E77D2">
      <w:pPr>
        <w:ind w:left="284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7842" w:rsidRPr="00C20CFC" w:rsidTr="00D96B52">
        <w:trPr>
          <w:trHeight w:val="493"/>
        </w:trPr>
        <w:tc>
          <w:tcPr>
            <w:tcW w:w="9918" w:type="dxa"/>
            <w:shd w:val="clear" w:color="auto" w:fill="800000"/>
            <w:vAlign w:val="center"/>
          </w:tcPr>
          <w:p w:rsidR="004B7842" w:rsidRPr="00C20CFC" w:rsidRDefault="00701780" w:rsidP="006E77D2">
            <w:pPr>
              <w:pStyle w:val="Ttulo2"/>
              <w:outlineLvl w:val="1"/>
              <w:rPr>
                <w:color w:val="auto"/>
                <w:sz w:val="20"/>
                <w:szCs w:val="20"/>
              </w:rPr>
            </w:pPr>
            <w:r w:rsidRPr="00C20CFC">
              <w:rPr>
                <w:color w:val="auto"/>
                <w:sz w:val="20"/>
                <w:szCs w:val="20"/>
              </w:rPr>
              <w:lastRenderedPageBreak/>
              <w:t xml:space="preserve">V. </w:t>
            </w:r>
            <w:r w:rsidR="00D14D90" w:rsidRPr="00C20CFC">
              <w:rPr>
                <w:color w:val="auto"/>
                <w:sz w:val="20"/>
                <w:szCs w:val="20"/>
              </w:rPr>
              <w:t>Arquitectura Tecnológica</w:t>
            </w:r>
          </w:p>
        </w:tc>
      </w:tr>
    </w:tbl>
    <w:p w:rsidR="00A3040B" w:rsidRPr="00C20CFC" w:rsidRDefault="00A3040B" w:rsidP="006E77D2">
      <w:pPr>
        <w:jc w:val="both"/>
        <w:rPr>
          <w:rFonts w:ascii="Montserrat" w:hAnsi="Montserrat"/>
          <w:sz w:val="20"/>
          <w:szCs w:val="20"/>
        </w:rPr>
      </w:pPr>
    </w:p>
    <w:p w:rsidR="00DC52C6" w:rsidRPr="00C20CFC" w:rsidRDefault="00DC52C6" w:rsidP="006E77D2">
      <w:pPr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Identificar la estructura de hardware, software y redes de telecomunicación requerida para dar soporte a la implementación de los aplicativos de cómputo, soluciones tecnológicas o servicios de TIC en la Secretaría de Salud.</w:t>
      </w:r>
    </w:p>
    <w:p w:rsidR="00DC52C6" w:rsidRPr="00C20CFC" w:rsidRDefault="00DC52C6" w:rsidP="006E77D2">
      <w:pPr>
        <w:jc w:val="both"/>
        <w:rPr>
          <w:rFonts w:ascii="Montserrat" w:hAnsi="Montserrat"/>
          <w:sz w:val="20"/>
          <w:szCs w:val="20"/>
        </w:rPr>
      </w:pPr>
    </w:p>
    <w:p w:rsidR="00DC52C6" w:rsidRPr="00C20CFC" w:rsidRDefault="00140060" w:rsidP="006E77D2">
      <w:pPr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>(___) Aplicaciones y Software</w:t>
      </w:r>
    </w:p>
    <w:p w:rsidR="00140060" w:rsidRPr="00C20CFC" w:rsidRDefault="00140060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F907BA" w:rsidRPr="00C20CFC" w:rsidRDefault="0075036B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</w:t>
      </w:r>
      <w:r w:rsidR="00CB3093" w:rsidRPr="00C20CFC">
        <w:rPr>
          <w:rFonts w:ascii="Montserrat" w:hAnsi="Montserrat"/>
          <w:b/>
          <w:sz w:val="20"/>
          <w:szCs w:val="20"/>
        </w:rPr>
        <w:t xml:space="preserve"> general</w:t>
      </w:r>
      <w:r w:rsidR="003D0BA9" w:rsidRPr="00C20CFC">
        <w:rPr>
          <w:rFonts w:ascii="Montserrat" w:hAnsi="Montserrat"/>
          <w:b/>
          <w:sz w:val="20"/>
          <w:szCs w:val="20"/>
        </w:rPr>
        <w:t>:</w:t>
      </w:r>
      <w:r w:rsidR="003D0BA9" w:rsidRPr="00C20CFC">
        <w:rPr>
          <w:rFonts w:ascii="Montserrat" w:hAnsi="Montserrat"/>
          <w:sz w:val="20"/>
          <w:szCs w:val="20"/>
        </w:rPr>
        <w:t xml:space="preserve"> </w:t>
      </w:r>
    </w:p>
    <w:p w:rsidR="00F907BA" w:rsidRPr="00C20CFC" w:rsidRDefault="00F907BA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CB3093" w:rsidRPr="00C20CFC" w:rsidRDefault="00CB3093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140060" w:rsidRPr="00C20CFC" w:rsidRDefault="00140060" w:rsidP="006E77D2">
      <w:pPr>
        <w:ind w:left="708" w:firstLine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Antimalware</w:t>
      </w:r>
      <w:r w:rsidR="00F907BA" w:rsidRPr="00C20CFC">
        <w:rPr>
          <w:rFonts w:ascii="Montserrat" w:hAnsi="Montserrat"/>
          <w:sz w:val="20"/>
          <w:szCs w:val="20"/>
        </w:rPr>
        <w:t xml:space="preserve">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Aplicación comercial.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Balanceadores de carga.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Cortafuegos de aplicación web (WAF).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Monitor transaccional.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Ofimática (suite)</w:t>
      </w:r>
      <w:r w:rsidR="00CB3093" w:rsidRPr="00C20CFC">
        <w:rPr>
          <w:rFonts w:ascii="Montserrat" w:hAnsi="Montserrat"/>
          <w:sz w:val="20"/>
          <w:szCs w:val="20"/>
        </w:rPr>
        <w:t>.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Servidor </w:t>
      </w:r>
      <w:proofErr w:type="spellStart"/>
      <w:r w:rsidRPr="00C20CFC">
        <w:rPr>
          <w:rFonts w:ascii="Montserrat" w:hAnsi="Montserrat"/>
          <w:sz w:val="20"/>
          <w:szCs w:val="20"/>
        </w:rPr>
        <w:t>batch</w:t>
      </w:r>
      <w:proofErr w:type="spellEnd"/>
      <w:r w:rsidRPr="00C20CFC">
        <w:rPr>
          <w:rFonts w:ascii="Montserrat" w:hAnsi="Montserrat"/>
          <w:sz w:val="20"/>
          <w:szCs w:val="20"/>
        </w:rPr>
        <w:t xml:space="preserve">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Servidor de aplicaciones.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Servidor de archivos.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Servidor de base de datos.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Servidor de correo electrónico.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Servidor de terminales.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Servidor web.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Sistema de gestión de base de datos. </w:t>
      </w:r>
    </w:p>
    <w:p w:rsidR="00F907BA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Sistema de respaldo. </w:t>
      </w:r>
    </w:p>
    <w:p w:rsidR="00140060" w:rsidRPr="00C20CFC" w:rsidRDefault="00F907B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Red privada virtual. </w:t>
      </w:r>
    </w:p>
    <w:p w:rsidR="00F907BA" w:rsidRPr="00C20CFC" w:rsidRDefault="00F907BA" w:rsidP="006E77D2">
      <w:pPr>
        <w:ind w:left="708" w:firstLine="708"/>
        <w:jc w:val="both"/>
        <w:rPr>
          <w:rFonts w:ascii="Montserrat" w:hAnsi="Montserrat"/>
          <w:sz w:val="20"/>
          <w:szCs w:val="20"/>
        </w:rPr>
      </w:pPr>
    </w:p>
    <w:p w:rsidR="004049FE" w:rsidRPr="00C20CFC" w:rsidRDefault="004049FE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>(___) Comunicaciones</w:t>
      </w:r>
    </w:p>
    <w:p w:rsidR="004049FE" w:rsidRPr="00C20CFC" w:rsidRDefault="004049FE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4049FE" w:rsidRPr="00C20CFC" w:rsidRDefault="004049FE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4049FE" w:rsidRPr="00C20CFC" w:rsidRDefault="004049FE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4049FE" w:rsidRPr="00C20CFC" w:rsidRDefault="004049FE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Acceso telefónico (</w:t>
      </w:r>
      <w:proofErr w:type="spellStart"/>
      <w:r w:rsidRPr="00C20CFC">
        <w:rPr>
          <w:rFonts w:ascii="Montserrat" w:hAnsi="Montserrat"/>
          <w:sz w:val="20"/>
          <w:szCs w:val="20"/>
        </w:rPr>
        <w:t>Diial</w:t>
      </w:r>
      <w:proofErr w:type="spellEnd"/>
      <w:r w:rsidRPr="00C20CFC">
        <w:rPr>
          <w:rFonts w:ascii="Montserrat" w:hAnsi="Montserrat"/>
          <w:sz w:val="20"/>
          <w:szCs w:val="20"/>
        </w:rPr>
        <w:t>-Up)</w:t>
      </w:r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Acceso por ADSL (Línea Digital de Suscriptor Asimétrica, </w:t>
      </w:r>
      <w:proofErr w:type="spellStart"/>
      <w:r w:rsidRPr="00C20CFC">
        <w:rPr>
          <w:rFonts w:ascii="Montserrat" w:hAnsi="Montserrat"/>
          <w:sz w:val="20"/>
          <w:szCs w:val="20"/>
        </w:rPr>
        <w:t>Asymmetric</w:t>
      </w:r>
      <w:proofErr w:type="spellEnd"/>
      <w:r w:rsidRPr="00C20CFC">
        <w:rPr>
          <w:rFonts w:ascii="Montserrat" w:hAnsi="Montserrat"/>
          <w:sz w:val="20"/>
          <w:szCs w:val="20"/>
        </w:rPr>
        <w:t xml:space="preserve"> Digital </w:t>
      </w:r>
      <w:proofErr w:type="spellStart"/>
      <w:r w:rsidRPr="00C20CFC">
        <w:rPr>
          <w:rFonts w:ascii="Montserrat" w:hAnsi="Montserrat"/>
          <w:sz w:val="20"/>
          <w:szCs w:val="20"/>
        </w:rPr>
        <w:t>Subscriber</w:t>
      </w:r>
      <w:proofErr w:type="spellEnd"/>
      <w:r w:rsidRPr="00C20CFC">
        <w:rPr>
          <w:rFonts w:ascii="Montserrat" w:hAnsi="Montserrat"/>
          <w:sz w:val="20"/>
          <w:szCs w:val="20"/>
        </w:rPr>
        <w:t xml:space="preserve"> Line).</w:t>
      </w:r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Acceso por </w:t>
      </w:r>
      <w:proofErr w:type="spellStart"/>
      <w:r w:rsidRPr="00C20CFC">
        <w:rPr>
          <w:rFonts w:ascii="Montserrat" w:hAnsi="Montserrat"/>
          <w:sz w:val="20"/>
          <w:szCs w:val="20"/>
        </w:rPr>
        <w:t>Cablemódem</w:t>
      </w:r>
      <w:proofErr w:type="spellEnd"/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Acceso por red de telefonía móvil</w:t>
      </w:r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Acceso inalámbrico</w:t>
      </w:r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Acceso satelital</w:t>
      </w:r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Acceso por fibra óptica</w:t>
      </w:r>
    </w:p>
    <w:p w:rsidR="00ED03ED" w:rsidRPr="00C20CFC" w:rsidRDefault="00ED03ED" w:rsidP="006E77D2">
      <w:pPr>
        <w:ind w:left="1416"/>
        <w:jc w:val="both"/>
        <w:rPr>
          <w:rFonts w:ascii="Montserrat" w:hAnsi="Montserrat"/>
          <w:sz w:val="20"/>
          <w:szCs w:val="20"/>
          <w:lang w:eastAsia="en-US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Red telefónica</w:t>
      </w:r>
    </w:p>
    <w:p w:rsidR="004049FE" w:rsidRPr="00C20CFC" w:rsidRDefault="004049FE" w:rsidP="006E77D2">
      <w:pPr>
        <w:jc w:val="both"/>
        <w:rPr>
          <w:rFonts w:ascii="Montserrat" w:hAnsi="Montserrat"/>
          <w:sz w:val="20"/>
          <w:szCs w:val="20"/>
          <w:lang w:eastAsia="en-US"/>
        </w:rPr>
      </w:pPr>
    </w:p>
    <w:p w:rsidR="003D4779" w:rsidRPr="00C20CFC" w:rsidRDefault="003D4779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 xml:space="preserve">(___) </w:t>
      </w:r>
      <w:r w:rsidR="00147748" w:rsidRPr="00C20CFC">
        <w:rPr>
          <w:rFonts w:ascii="Montserrat" w:hAnsi="Montserrat"/>
          <w:b/>
          <w:sz w:val="20"/>
          <w:szCs w:val="20"/>
          <w:lang w:eastAsia="en-US"/>
        </w:rPr>
        <w:t>Datos &amp; información</w:t>
      </w:r>
    </w:p>
    <w:p w:rsidR="00E00409" w:rsidRPr="00C20CFC" w:rsidRDefault="00E00409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E00409" w:rsidRPr="00C20CFC" w:rsidRDefault="00E00409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>(</w:t>
      </w:r>
      <w:r w:rsidR="00E00409" w:rsidRPr="00C20CFC">
        <w:rPr>
          <w:rFonts w:ascii="Montserrat" w:hAnsi="Montserrat"/>
          <w:sz w:val="20"/>
          <w:szCs w:val="20"/>
          <w:lang w:eastAsia="en-US"/>
        </w:rPr>
        <w:t>___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) </w:t>
      </w:r>
      <w:r w:rsidRPr="00C20CFC">
        <w:rPr>
          <w:rFonts w:ascii="Montserrat" w:hAnsi="Montserrat"/>
          <w:sz w:val="20"/>
          <w:szCs w:val="20"/>
        </w:rPr>
        <w:t>Base de datos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>(</w:t>
      </w:r>
      <w:r w:rsidR="00E00409" w:rsidRPr="00C20CFC">
        <w:rPr>
          <w:rFonts w:ascii="Montserrat" w:hAnsi="Montserrat"/>
          <w:sz w:val="20"/>
          <w:szCs w:val="20"/>
          <w:lang w:eastAsia="en-US"/>
        </w:rPr>
        <w:t>___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) </w:t>
      </w:r>
      <w:r w:rsidRPr="00C20CFC">
        <w:rPr>
          <w:rFonts w:ascii="Montserrat" w:hAnsi="Montserrat"/>
          <w:sz w:val="20"/>
          <w:szCs w:val="20"/>
        </w:rPr>
        <w:t>Código ejecutable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lastRenderedPageBreak/>
        <w:t>(</w:t>
      </w:r>
      <w:r w:rsidR="00E00409" w:rsidRPr="00C20CFC">
        <w:rPr>
          <w:rFonts w:ascii="Montserrat" w:hAnsi="Montserrat"/>
          <w:sz w:val="20"/>
          <w:szCs w:val="20"/>
          <w:lang w:eastAsia="en-US"/>
        </w:rPr>
        <w:t>___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) </w:t>
      </w:r>
      <w:r w:rsidRPr="00C20CFC">
        <w:rPr>
          <w:rFonts w:ascii="Montserrat" w:hAnsi="Montserrat"/>
          <w:sz w:val="20"/>
          <w:szCs w:val="20"/>
        </w:rPr>
        <w:t>Código fuente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Datos clasificados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Datos de carácter personal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>(</w:t>
      </w:r>
      <w:r w:rsidR="00E00409" w:rsidRPr="00C20CFC">
        <w:rPr>
          <w:rFonts w:ascii="Montserrat" w:hAnsi="Montserrat"/>
          <w:sz w:val="20"/>
          <w:szCs w:val="20"/>
          <w:lang w:eastAsia="en-US"/>
        </w:rPr>
        <w:t>___)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 </w:t>
      </w:r>
      <w:r w:rsidRPr="00C20CFC">
        <w:rPr>
          <w:rFonts w:ascii="Montserrat" w:hAnsi="Montserrat"/>
          <w:sz w:val="20"/>
          <w:szCs w:val="20"/>
        </w:rPr>
        <w:t xml:space="preserve">Datos de configuración 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Datos de gestión interna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Datos de interés comercial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Datos de interés para la administración pública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Datos de pruebas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Datos vitales para la entidad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>(</w:t>
      </w:r>
      <w:r w:rsidR="00E00409" w:rsidRPr="00C20CFC">
        <w:rPr>
          <w:rFonts w:ascii="Montserrat" w:hAnsi="Montserrat"/>
          <w:sz w:val="20"/>
          <w:szCs w:val="20"/>
          <w:lang w:eastAsia="en-US"/>
        </w:rPr>
        <w:t>___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) </w:t>
      </w:r>
      <w:r w:rsidRPr="00C20CFC">
        <w:rPr>
          <w:rFonts w:ascii="Montserrat" w:hAnsi="Montserrat"/>
          <w:sz w:val="20"/>
          <w:szCs w:val="20"/>
        </w:rPr>
        <w:t>Información de respaldo (</w:t>
      </w:r>
      <w:proofErr w:type="spellStart"/>
      <w:r w:rsidRPr="00C20CFC">
        <w:rPr>
          <w:rFonts w:ascii="Montserrat" w:hAnsi="Montserrat"/>
          <w:i/>
          <w:sz w:val="20"/>
          <w:szCs w:val="20"/>
        </w:rPr>
        <w:t>backups</w:t>
      </w:r>
      <w:proofErr w:type="spellEnd"/>
      <w:r w:rsidRPr="00C20CFC">
        <w:rPr>
          <w:rFonts w:ascii="Montserrat" w:hAnsi="Montserrat"/>
          <w:sz w:val="20"/>
          <w:szCs w:val="20"/>
        </w:rPr>
        <w:t>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Registro de actividades (log)</w:t>
      </w:r>
    </w:p>
    <w:p w:rsidR="00F907BA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>(</w:t>
      </w:r>
      <w:r w:rsidR="00E00409" w:rsidRPr="00C20CFC">
        <w:rPr>
          <w:rFonts w:ascii="Montserrat" w:hAnsi="Montserrat"/>
          <w:sz w:val="20"/>
          <w:szCs w:val="20"/>
          <w:lang w:eastAsia="en-US"/>
        </w:rPr>
        <w:t>___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) </w:t>
      </w:r>
      <w:r w:rsidRPr="00C20CFC">
        <w:rPr>
          <w:rFonts w:ascii="Montserrat" w:hAnsi="Montserrat"/>
          <w:sz w:val="20"/>
          <w:szCs w:val="20"/>
        </w:rPr>
        <w:t>Repositorio institucional</w:t>
      </w:r>
    </w:p>
    <w:p w:rsidR="00F907BA" w:rsidRPr="00C20CFC" w:rsidRDefault="00F907BA" w:rsidP="006E77D2">
      <w:pPr>
        <w:ind w:left="708" w:firstLine="708"/>
        <w:jc w:val="both"/>
        <w:rPr>
          <w:rFonts w:ascii="Montserrat" w:hAnsi="Montserrat"/>
          <w:sz w:val="20"/>
          <w:szCs w:val="20"/>
        </w:rPr>
      </w:pPr>
    </w:p>
    <w:p w:rsidR="00DC52C6" w:rsidRPr="00C20CFC" w:rsidRDefault="00DC52C6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 xml:space="preserve">(___) </w:t>
      </w:r>
      <w:r w:rsidR="00147748" w:rsidRPr="00C20CFC">
        <w:rPr>
          <w:rFonts w:ascii="Montserrat" w:hAnsi="Montserrat"/>
          <w:b/>
          <w:sz w:val="20"/>
          <w:szCs w:val="20"/>
          <w:lang w:eastAsia="en-US"/>
        </w:rPr>
        <w:t>Equipamiento Auxiliar</w:t>
      </w:r>
    </w:p>
    <w:p w:rsidR="00E00409" w:rsidRPr="00C20CFC" w:rsidRDefault="00E00409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E00409" w:rsidRPr="00C20CFC" w:rsidRDefault="00E00409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Cintas magnéticas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Discos duros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Cableado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Equipo de climatización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Equipo de destrucción de soportes de información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Fuente de alimentación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Generadores eléctricos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Sistema de alimentación ininterrumpida</w:t>
      </w:r>
    </w:p>
    <w:p w:rsidR="00DC52C6" w:rsidRPr="00C20CFC" w:rsidRDefault="00147748" w:rsidP="006E77D2">
      <w:pPr>
        <w:ind w:left="708" w:firstLine="708"/>
        <w:jc w:val="both"/>
        <w:rPr>
          <w:rFonts w:ascii="Montserrat" w:hAnsi="Montserrat"/>
          <w:sz w:val="20"/>
          <w:szCs w:val="20"/>
          <w:lang w:eastAsia="en-US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Suministros esenciales</w:t>
      </w:r>
    </w:p>
    <w:p w:rsidR="00147748" w:rsidRPr="00C20CFC" w:rsidRDefault="00147748" w:rsidP="006E77D2">
      <w:pPr>
        <w:ind w:left="708" w:firstLine="708"/>
        <w:jc w:val="both"/>
        <w:rPr>
          <w:rFonts w:ascii="Montserrat" w:hAnsi="Montserrat"/>
          <w:sz w:val="20"/>
          <w:szCs w:val="20"/>
          <w:lang w:eastAsia="en-US"/>
        </w:rPr>
      </w:pPr>
    </w:p>
    <w:p w:rsidR="00DC52C6" w:rsidRPr="00C20CFC" w:rsidRDefault="00DC52C6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 xml:space="preserve">(___) </w:t>
      </w:r>
      <w:r w:rsidR="00147748" w:rsidRPr="00C20CFC">
        <w:rPr>
          <w:rFonts w:ascii="Montserrat" w:hAnsi="Montserrat"/>
          <w:b/>
          <w:sz w:val="20"/>
          <w:szCs w:val="20"/>
          <w:lang w:eastAsia="en-US"/>
        </w:rPr>
        <w:t>Hardware</w:t>
      </w:r>
    </w:p>
    <w:p w:rsidR="00E00409" w:rsidRPr="00C20CFC" w:rsidRDefault="00E00409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E00409" w:rsidRPr="00C20CFC" w:rsidRDefault="00E00409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Almacenamiento conectado en red (NAS)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Balanceador de carga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Central telefónica (</w:t>
      </w:r>
      <w:proofErr w:type="gramStart"/>
      <w:r w:rsidRPr="00C20CFC">
        <w:rPr>
          <w:rFonts w:ascii="Montserrat" w:hAnsi="Montserrat"/>
          <w:sz w:val="20"/>
          <w:szCs w:val="20"/>
        </w:rPr>
        <w:t>PBX,PABX</w:t>
      </w:r>
      <w:proofErr w:type="gramEnd"/>
      <w:r w:rsidRPr="00C20CFC">
        <w:rPr>
          <w:rFonts w:ascii="Montserrat" w:hAnsi="Montserrat"/>
          <w:sz w:val="20"/>
          <w:szCs w:val="20"/>
        </w:rPr>
        <w:t>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Cliente ligero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Computadora de escritorio (PC)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Computadora portátil (laptop)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Concentrador (</w:t>
      </w:r>
      <w:proofErr w:type="spellStart"/>
      <w:r w:rsidRPr="00C20CFC">
        <w:rPr>
          <w:rFonts w:ascii="Montserrat" w:hAnsi="Montserrat"/>
          <w:sz w:val="20"/>
          <w:szCs w:val="20"/>
        </w:rPr>
        <w:t>Hub</w:t>
      </w:r>
      <w:proofErr w:type="spellEnd"/>
      <w:r w:rsidRPr="00C20CFC">
        <w:rPr>
          <w:rFonts w:ascii="Montserrat" w:hAnsi="Montserrat"/>
          <w:sz w:val="20"/>
          <w:szCs w:val="20"/>
        </w:rPr>
        <w:t>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Conmutador (</w:t>
      </w:r>
      <w:proofErr w:type="spellStart"/>
      <w:r w:rsidRPr="00C20CFC">
        <w:rPr>
          <w:rFonts w:ascii="Montserrat" w:hAnsi="Montserrat"/>
          <w:sz w:val="20"/>
          <w:szCs w:val="20"/>
        </w:rPr>
        <w:t>Switch</w:t>
      </w:r>
      <w:proofErr w:type="spellEnd"/>
      <w:r w:rsidRPr="00C20CFC">
        <w:rPr>
          <w:rFonts w:ascii="Montserrat" w:hAnsi="Montserrat"/>
          <w:sz w:val="20"/>
          <w:szCs w:val="20"/>
        </w:rPr>
        <w:t>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Cortafuegos (Firewall)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Disco de estado sólido (SSD)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Disco duro (HDD)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>(</w:t>
      </w:r>
      <w:r w:rsidR="00592645" w:rsidRPr="00C20CFC">
        <w:rPr>
          <w:rFonts w:ascii="Montserrat" w:hAnsi="Montserrat"/>
          <w:sz w:val="20"/>
          <w:szCs w:val="20"/>
          <w:lang w:eastAsia="en-US"/>
        </w:rPr>
        <w:t>___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) </w:t>
      </w:r>
      <w:r w:rsidRPr="00C20CFC">
        <w:rPr>
          <w:rFonts w:ascii="Montserrat" w:hAnsi="Montserrat"/>
          <w:sz w:val="20"/>
          <w:szCs w:val="20"/>
        </w:rPr>
        <w:t>Dispositivo para autenticación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Dispositivo para cifrado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Dispositivo USB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Escáner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Impresora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Mainframe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Modem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lastRenderedPageBreak/>
        <w:t xml:space="preserve">(___) </w:t>
      </w:r>
      <w:r w:rsidRPr="00C20CFC">
        <w:rPr>
          <w:rFonts w:ascii="Montserrat" w:hAnsi="Montserrat"/>
          <w:sz w:val="20"/>
          <w:szCs w:val="20"/>
        </w:rPr>
        <w:t>Multifuncional</w:t>
      </w:r>
    </w:p>
    <w:p w:rsidR="00DC52C6" w:rsidRPr="00C20CFC" w:rsidRDefault="00147748" w:rsidP="006E77D2">
      <w:pPr>
        <w:ind w:left="708" w:firstLine="708"/>
        <w:jc w:val="both"/>
        <w:rPr>
          <w:rFonts w:ascii="Montserrat" w:hAnsi="Montserrat"/>
          <w:sz w:val="20"/>
          <w:szCs w:val="20"/>
          <w:lang w:eastAsia="en-US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Plotter</w:t>
      </w:r>
    </w:p>
    <w:p w:rsidR="00186B27" w:rsidRPr="00C20CFC" w:rsidRDefault="00186B27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186B27" w:rsidRPr="00C20CFC" w:rsidRDefault="00186B27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>(___) Instalaciones</w:t>
      </w:r>
    </w:p>
    <w:p w:rsidR="00186B27" w:rsidRPr="00C20CFC" w:rsidRDefault="00186B27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186B27" w:rsidRPr="00C20CFC" w:rsidRDefault="00186B27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186B27" w:rsidRPr="00C20CFC" w:rsidRDefault="00186B27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186B27" w:rsidRPr="00C20CFC" w:rsidRDefault="00186B27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Centro de datos principal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Centro de datos secundario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Centro de datos móvil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Edificios centrales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Edificio sede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Plataforma marítima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Vehículo aéreo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Vehículo marítimo</w:t>
      </w:r>
    </w:p>
    <w:p w:rsidR="00186B27" w:rsidRPr="00C20CFC" w:rsidRDefault="00186B27" w:rsidP="006E77D2">
      <w:pPr>
        <w:jc w:val="both"/>
        <w:rPr>
          <w:rFonts w:ascii="Montserrat" w:hAnsi="Montserrat"/>
          <w:sz w:val="20"/>
          <w:szCs w:val="20"/>
          <w:lang w:eastAsia="en-US"/>
        </w:rPr>
      </w:pPr>
    </w:p>
    <w:p w:rsidR="00186B27" w:rsidRPr="00C20CFC" w:rsidRDefault="00186B27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>(___) Personal</w:t>
      </w:r>
    </w:p>
    <w:p w:rsidR="00186B27" w:rsidRPr="00C20CFC" w:rsidRDefault="00186B27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186B27" w:rsidRPr="00C20CFC" w:rsidRDefault="00186B27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186B27" w:rsidRPr="00C20CFC" w:rsidRDefault="00186B27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186B27" w:rsidRPr="00C20CFC" w:rsidRDefault="00186B27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Administradores de BBDD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Administradores de comunicaciones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Administradores de sistemas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Desarrolladores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Operadores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Proveedores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Subcontratistas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Usuarios externos</w:t>
      </w:r>
    </w:p>
    <w:p w:rsidR="0099310A" w:rsidRPr="00C20CFC" w:rsidRDefault="0099310A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(___) Usuarios internos</w:t>
      </w:r>
    </w:p>
    <w:p w:rsidR="00186B27" w:rsidRPr="00C20CFC" w:rsidRDefault="00186B27" w:rsidP="006E77D2">
      <w:pPr>
        <w:jc w:val="both"/>
        <w:rPr>
          <w:rFonts w:ascii="Montserrat" w:hAnsi="Montserrat"/>
          <w:sz w:val="20"/>
          <w:szCs w:val="20"/>
          <w:lang w:eastAsia="en-US"/>
        </w:rPr>
      </w:pPr>
    </w:p>
    <w:p w:rsidR="00DC52C6" w:rsidRPr="00C20CFC" w:rsidRDefault="00DC52C6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 xml:space="preserve">(___) </w:t>
      </w:r>
      <w:r w:rsidR="00147748" w:rsidRPr="00C20CFC">
        <w:rPr>
          <w:rFonts w:ascii="Montserrat" w:hAnsi="Montserrat"/>
          <w:b/>
          <w:sz w:val="20"/>
          <w:szCs w:val="20"/>
          <w:lang w:eastAsia="en-US"/>
        </w:rPr>
        <w:t>Servicios</w:t>
      </w:r>
    </w:p>
    <w:p w:rsidR="00E00409" w:rsidRPr="00C20CFC" w:rsidRDefault="00E00409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E00409" w:rsidRPr="00C20CFC" w:rsidRDefault="00E00409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Servicios de nube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Almacenamiento de archivos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Correo electrónico</w:t>
      </w:r>
    </w:p>
    <w:p w:rsidR="00147748" w:rsidRPr="00C20CFC" w:rsidRDefault="00147748" w:rsidP="006E77D2">
      <w:pPr>
        <w:ind w:left="141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Red privada virtual (VPN)</w:t>
      </w:r>
    </w:p>
    <w:p w:rsidR="00DC52C6" w:rsidRPr="00C20CFC" w:rsidRDefault="00147748" w:rsidP="006E77D2">
      <w:pPr>
        <w:ind w:left="708" w:firstLine="708"/>
        <w:jc w:val="both"/>
        <w:rPr>
          <w:rFonts w:ascii="Montserrat" w:hAnsi="Montserrat"/>
          <w:sz w:val="20"/>
          <w:szCs w:val="20"/>
          <w:lang w:eastAsia="en-US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 xml:space="preserve">Servicio </w:t>
      </w:r>
      <w:proofErr w:type="spellStart"/>
      <w:r w:rsidRPr="00C20CFC">
        <w:rPr>
          <w:rFonts w:ascii="Montserrat" w:hAnsi="Montserrat"/>
          <w:sz w:val="20"/>
          <w:szCs w:val="20"/>
        </w:rPr>
        <w:t>tercerizado</w:t>
      </w:r>
      <w:proofErr w:type="spellEnd"/>
    </w:p>
    <w:p w:rsidR="00DC52C6" w:rsidRPr="00C20CFC" w:rsidRDefault="00DC52C6" w:rsidP="006E77D2">
      <w:pPr>
        <w:ind w:left="708" w:firstLine="708"/>
        <w:jc w:val="both"/>
        <w:rPr>
          <w:rFonts w:ascii="Montserrat" w:hAnsi="Montserrat"/>
          <w:sz w:val="20"/>
          <w:szCs w:val="20"/>
        </w:rPr>
      </w:pPr>
    </w:p>
    <w:p w:rsidR="00186B27" w:rsidRPr="00C20CFC" w:rsidRDefault="00186B27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>(___) Seguridad</w:t>
      </w:r>
    </w:p>
    <w:p w:rsidR="00186B27" w:rsidRPr="00C20CFC" w:rsidRDefault="00186B27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186B27" w:rsidRPr="00C20CFC" w:rsidRDefault="00186B27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186B27" w:rsidRPr="00C20CFC" w:rsidRDefault="00186B27" w:rsidP="006E77D2">
      <w:pPr>
        <w:jc w:val="both"/>
        <w:rPr>
          <w:rFonts w:ascii="Montserrat" w:hAnsi="Montserrat"/>
          <w:sz w:val="20"/>
          <w:szCs w:val="20"/>
          <w:lang w:eastAsia="en-US"/>
        </w:rPr>
      </w:pPr>
    </w:p>
    <w:p w:rsidR="00186B27" w:rsidRPr="00C20CFC" w:rsidRDefault="00186B27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>(___) Telefonía y Video conferencias</w:t>
      </w:r>
    </w:p>
    <w:p w:rsidR="00186B27" w:rsidRPr="00C20CFC" w:rsidRDefault="00186B27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186B27" w:rsidRPr="00C20CFC" w:rsidRDefault="00186B27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186B27" w:rsidRPr="00C20CFC" w:rsidRDefault="00186B27" w:rsidP="006E77D2">
      <w:pPr>
        <w:jc w:val="both"/>
        <w:rPr>
          <w:rFonts w:ascii="Montserrat" w:hAnsi="Montserrat"/>
          <w:sz w:val="20"/>
          <w:szCs w:val="20"/>
          <w:lang w:eastAsia="en-US"/>
        </w:rPr>
      </w:pPr>
    </w:p>
    <w:p w:rsidR="00DC52C6" w:rsidRPr="00C20CFC" w:rsidRDefault="00DC52C6" w:rsidP="006E77D2">
      <w:pPr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lastRenderedPageBreak/>
        <w:t xml:space="preserve">CATEGORÍA: </w:t>
      </w:r>
      <w:r w:rsidRPr="00C20CFC">
        <w:rPr>
          <w:rFonts w:ascii="Montserrat" w:hAnsi="Montserrat"/>
          <w:b/>
          <w:sz w:val="20"/>
          <w:szCs w:val="20"/>
          <w:lang w:eastAsia="en-US"/>
        </w:rPr>
        <w:t xml:space="preserve">(___) </w:t>
      </w:r>
      <w:r w:rsidR="00147748" w:rsidRPr="00C20CFC">
        <w:rPr>
          <w:rFonts w:ascii="Montserrat" w:hAnsi="Montserrat"/>
          <w:b/>
          <w:sz w:val="20"/>
          <w:szCs w:val="20"/>
          <w:lang w:eastAsia="en-US"/>
        </w:rPr>
        <w:t>Fábrica de Software o Desarrollo de Sistemas</w:t>
      </w:r>
    </w:p>
    <w:p w:rsidR="00E00409" w:rsidRPr="00C20CFC" w:rsidRDefault="00E00409" w:rsidP="006E77D2">
      <w:pPr>
        <w:ind w:left="708"/>
        <w:jc w:val="both"/>
        <w:rPr>
          <w:rFonts w:ascii="Montserrat" w:hAnsi="Montserrat"/>
          <w:b/>
          <w:sz w:val="20"/>
          <w:szCs w:val="20"/>
        </w:rPr>
      </w:pPr>
    </w:p>
    <w:p w:rsidR="00E00409" w:rsidRPr="00C20CFC" w:rsidRDefault="00E00409" w:rsidP="006E77D2">
      <w:pPr>
        <w:ind w:left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Descripción general:</w:t>
      </w:r>
      <w:r w:rsidRPr="00C20CFC">
        <w:rPr>
          <w:rFonts w:ascii="Montserrat" w:hAnsi="Montserrat"/>
          <w:sz w:val="20"/>
          <w:szCs w:val="20"/>
        </w:rPr>
        <w:t xml:space="preserve"> </w:t>
      </w: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</w:p>
    <w:p w:rsidR="00E00409" w:rsidRPr="00C20CFC" w:rsidRDefault="00E00409" w:rsidP="006E77D2">
      <w:pPr>
        <w:ind w:left="708" w:firstLine="708"/>
        <w:jc w:val="both"/>
        <w:rPr>
          <w:rFonts w:ascii="Montserrat" w:hAnsi="Montserrat"/>
          <w:b/>
          <w:sz w:val="20"/>
          <w:szCs w:val="20"/>
          <w:lang w:eastAsia="en-US"/>
        </w:rPr>
      </w:pPr>
      <w:r w:rsidRPr="00C20CFC">
        <w:rPr>
          <w:rFonts w:ascii="Montserrat" w:hAnsi="Montserrat"/>
          <w:b/>
          <w:sz w:val="20"/>
          <w:szCs w:val="20"/>
          <w:lang w:eastAsia="en-US"/>
        </w:rPr>
        <w:t>SUBCATEGORÍAS:</w:t>
      </w:r>
    </w:p>
    <w:p w:rsidR="00147748" w:rsidRPr="00C20CFC" w:rsidRDefault="00147748" w:rsidP="006E77D2">
      <w:pPr>
        <w:ind w:left="742" w:firstLine="674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  <w:lang w:eastAsia="en-US"/>
        </w:rPr>
        <w:t xml:space="preserve">(___) </w:t>
      </w:r>
      <w:r w:rsidRPr="00C20CFC">
        <w:rPr>
          <w:rFonts w:ascii="Montserrat" w:hAnsi="Montserrat"/>
          <w:sz w:val="20"/>
          <w:szCs w:val="20"/>
        </w:rPr>
        <w:t>Desarrollos</w:t>
      </w:r>
    </w:p>
    <w:p w:rsidR="00DC52C6" w:rsidRPr="00C20CFC" w:rsidRDefault="00147748" w:rsidP="006E77D2">
      <w:pPr>
        <w:ind w:left="708" w:firstLine="708"/>
        <w:jc w:val="both"/>
        <w:rPr>
          <w:rFonts w:ascii="Montserrat" w:hAnsi="Montserrat"/>
          <w:sz w:val="20"/>
          <w:szCs w:val="20"/>
          <w:lang w:eastAsia="en-US"/>
        </w:rPr>
      </w:pPr>
      <w:r w:rsidRPr="00C20CFC">
        <w:rPr>
          <w:rFonts w:ascii="Montserrat" w:hAnsi="Montserrat"/>
          <w:sz w:val="20"/>
          <w:szCs w:val="20"/>
          <w:lang w:eastAsia="en-US"/>
        </w:rPr>
        <w:t>(</w:t>
      </w:r>
      <w:r w:rsidR="005B36B7" w:rsidRPr="00C20CFC">
        <w:rPr>
          <w:rFonts w:ascii="Montserrat" w:hAnsi="Montserrat"/>
          <w:sz w:val="20"/>
          <w:szCs w:val="20"/>
          <w:lang w:eastAsia="en-US"/>
        </w:rPr>
        <w:t>___</w:t>
      </w:r>
      <w:r w:rsidRPr="00C20CFC">
        <w:rPr>
          <w:rFonts w:ascii="Montserrat" w:hAnsi="Montserrat"/>
          <w:sz w:val="20"/>
          <w:szCs w:val="20"/>
          <w:lang w:eastAsia="en-US"/>
        </w:rPr>
        <w:t xml:space="preserve">) </w:t>
      </w:r>
      <w:r w:rsidRPr="00C20CFC">
        <w:rPr>
          <w:rFonts w:ascii="Montserrat" w:hAnsi="Montserrat"/>
          <w:sz w:val="20"/>
          <w:szCs w:val="20"/>
        </w:rPr>
        <w:t>Implementaciones</w:t>
      </w:r>
    </w:p>
    <w:p w:rsidR="004049FE" w:rsidRPr="00C20CFC" w:rsidRDefault="004049FE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A111C3" w:rsidRPr="00C20CFC" w:rsidTr="00D96B52">
        <w:trPr>
          <w:trHeight w:val="493"/>
        </w:trPr>
        <w:tc>
          <w:tcPr>
            <w:tcW w:w="9918" w:type="dxa"/>
            <w:shd w:val="clear" w:color="auto" w:fill="800000"/>
            <w:vAlign w:val="center"/>
          </w:tcPr>
          <w:p w:rsidR="00A111C3" w:rsidRPr="00C20CFC" w:rsidRDefault="00701780" w:rsidP="006E77D2">
            <w:pPr>
              <w:pStyle w:val="Ttulo2"/>
              <w:outlineLvl w:val="1"/>
              <w:rPr>
                <w:color w:val="auto"/>
                <w:sz w:val="20"/>
                <w:szCs w:val="20"/>
              </w:rPr>
            </w:pPr>
            <w:r w:rsidRPr="00C20CFC">
              <w:rPr>
                <w:color w:val="auto"/>
                <w:sz w:val="20"/>
                <w:szCs w:val="20"/>
              </w:rPr>
              <w:t>V</w:t>
            </w:r>
            <w:r w:rsidR="00556900" w:rsidRPr="00C20CFC">
              <w:rPr>
                <w:color w:val="auto"/>
                <w:sz w:val="20"/>
                <w:szCs w:val="20"/>
              </w:rPr>
              <w:t>I</w:t>
            </w:r>
            <w:r w:rsidRPr="00C20CFC">
              <w:rPr>
                <w:color w:val="auto"/>
                <w:sz w:val="20"/>
                <w:szCs w:val="20"/>
              </w:rPr>
              <w:t xml:space="preserve">. </w:t>
            </w:r>
            <w:r w:rsidR="00170F3B" w:rsidRPr="00C20CFC">
              <w:rPr>
                <w:color w:val="auto"/>
                <w:sz w:val="20"/>
                <w:szCs w:val="20"/>
              </w:rPr>
              <w:t>Alineación del proyecto</w:t>
            </w:r>
          </w:p>
        </w:tc>
      </w:tr>
    </w:tbl>
    <w:p w:rsidR="00D26943" w:rsidRPr="00C20CFC" w:rsidRDefault="00D26943" w:rsidP="006E77D2">
      <w:pPr>
        <w:jc w:val="both"/>
        <w:rPr>
          <w:rFonts w:ascii="Montserrat" w:hAnsi="Montserrat"/>
          <w:sz w:val="20"/>
          <w:szCs w:val="20"/>
        </w:rPr>
      </w:pPr>
    </w:p>
    <w:p w:rsidR="001B11D8" w:rsidRPr="00C20CFC" w:rsidRDefault="00270E1B" w:rsidP="006E77D2">
      <w:pPr>
        <w:pStyle w:val="Prrafodelista"/>
        <w:numPr>
          <w:ilvl w:val="0"/>
          <w:numId w:val="20"/>
        </w:numPr>
        <w:ind w:left="426" w:hanging="426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PLAN NACIONAL DE DESARROLLO</w:t>
      </w:r>
      <w:r w:rsidR="008C4227" w:rsidRPr="00C20CFC">
        <w:rPr>
          <w:rFonts w:ascii="Montserrat" w:hAnsi="Montserrat"/>
          <w:b/>
          <w:sz w:val="20"/>
          <w:szCs w:val="20"/>
        </w:rPr>
        <w:t>.</w:t>
      </w:r>
    </w:p>
    <w:p w:rsidR="00D26943" w:rsidRPr="00C20CFC" w:rsidRDefault="00D26943" w:rsidP="006E77D2">
      <w:pPr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549"/>
      </w:tblGrid>
      <w:tr w:rsidR="00D26943" w:rsidRPr="00C20CFC" w:rsidTr="00D26943">
        <w:tc>
          <w:tcPr>
            <w:tcW w:w="693" w:type="dxa"/>
            <w:vAlign w:val="center"/>
          </w:tcPr>
          <w:p w:rsidR="00D26943" w:rsidRPr="00C20CFC" w:rsidRDefault="00D26943" w:rsidP="006E77D2">
            <w:pPr>
              <w:pStyle w:val="Prrafodelista"/>
              <w:ind w:left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</w:tcPr>
          <w:p w:rsidR="00D26943" w:rsidRPr="00C20CFC" w:rsidRDefault="00D26943" w:rsidP="006E77D2">
            <w:pPr>
              <w:pStyle w:val="Prrafodelista"/>
              <w:numPr>
                <w:ilvl w:val="0"/>
                <w:numId w:val="10"/>
              </w:numPr>
              <w:ind w:left="313" w:hanging="283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Política y Gobierno</w:t>
            </w:r>
          </w:p>
        </w:tc>
      </w:tr>
      <w:tr w:rsidR="00D26943" w:rsidRPr="00C20CFC" w:rsidTr="00D26943">
        <w:tc>
          <w:tcPr>
            <w:tcW w:w="693" w:type="dxa"/>
            <w:vAlign w:val="center"/>
          </w:tcPr>
          <w:p w:rsidR="00D26943" w:rsidRPr="00C20CFC" w:rsidRDefault="00D26943" w:rsidP="006E77D2">
            <w:pPr>
              <w:pStyle w:val="Prrafodelista"/>
              <w:ind w:left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</w:tcPr>
          <w:p w:rsidR="00D26943" w:rsidRPr="00C20CFC" w:rsidRDefault="00D26943" w:rsidP="006E77D2">
            <w:pPr>
              <w:pStyle w:val="Prrafodelista"/>
              <w:numPr>
                <w:ilvl w:val="0"/>
                <w:numId w:val="10"/>
              </w:numPr>
              <w:ind w:left="313" w:hanging="283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Economía</w:t>
            </w:r>
          </w:p>
        </w:tc>
      </w:tr>
      <w:tr w:rsidR="00D26943" w:rsidRPr="00C20CFC" w:rsidTr="00D26943">
        <w:tc>
          <w:tcPr>
            <w:tcW w:w="693" w:type="dxa"/>
            <w:vAlign w:val="center"/>
          </w:tcPr>
          <w:p w:rsidR="00D26943" w:rsidRPr="00C20CFC" w:rsidRDefault="00D26943" w:rsidP="006E77D2">
            <w:pPr>
              <w:pStyle w:val="Prrafodelista"/>
              <w:ind w:left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</w:tcPr>
          <w:p w:rsidR="00D26943" w:rsidRPr="00C20CFC" w:rsidRDefault="00D26943" w:rsidP="006E77D2">
            <w:pPr>
              <w:pStyle w:val="Prrafodelista"/>
              <w:numPr>
                <w:ilvl w:val="0"/>
                <w:numId w:val="10"/>
              </w:numPr>
              <w:ind w:left="313" w:hanging="283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Política Social</w:t>
            </w:r>
          </w:p>
        </w:tc>
      </w:tr>
    </w:tbl>
    <w:p w:rsidR="00865826" w:rsidRPr="00C20CFC" w:rsidRDefault="00865826" w:rsidP="006E77D2">
      <w:pPr>
        <w:pStyle w:val="Prrafodelista"/>
        <w:ind w:left="851"/>
        <w:jc w:val="both"/>
        <w:rPr>
          <w:rFonts w:ascii="Montserrat" w:hAnsi="Montserrat"/>
          <w:b/>
          <w:sz w:val="20"/>
          <w:szCs w:val="20"/>
        </w:rPr>
      </w:pPr>
    </w:p>
    <w:p w:rsidR="00865826" w:rsidRPr="00C20CFC" w:rsidRDefault="00865826" w:rsidP="006E77D2">
      <w:pPr>
        <w:pStyle w:val="Textoindependiente2"/>
        <w:ind w:left="851"/>
      </w:pPr>
      <w:r w:rsidRPr="00C20CFC">
        <w:t>¿El proyecto está alineado a uno o más programas específicos?</w:t>
      </w:r>
    </w:p>
    <w:p w:rsidR="00865826" w:rsidRPr="00C20CFC" w:rsidRDefault="00865826" w:rsidP="006E77D2">
      <w:pPr>
        <w:pStyle w:val="Prrafodelista"/>
        <w:ind w:left="851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4414"/>
        <w:gridCol w:w="4981"/>
      </w:tblGrid>
      <w:tr w:rsidR="00865826" w:rsidRPr="00C20CFC" w:rsidTr="00E37693">
        <w:trPr>
          <w:trHeight w:val="609"/>
        </w:trP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826" w:rsidRPr="00C20CFC" w:rsidRDefault="00865826" w:rsidP="006E77D2">
            <w:pPr>
              <w:ind w:left="85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86378EC" wp14:editId="5B22B4BF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120" name="Cuadro de texto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7E3080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378EC" id="Cuadro de texto 120" o:spid="_x0000_s1048" type="#_x0000_t202" style="position:absolute;left:0;text-align:left;margin-left:60.5pt;margin-top:-2.7pt;width:26pt;height:19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" fillcolor="white [3201]" strokeweight=".5pt">
                      <v:textbox>
                        <w:txbxContent>
                          <w:p w:rsidR="009B6A66" w:rsidRPr="00C2721C" w:rsidRDefault="009B6A66" w:rsidP="007E3080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826" w:rsidRPr="00C20CFC" w:rsidRDefault="00865826" w:rsidP="006E77D2">
            <w:pPr>
              <w:ind w:left="851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5D7CFA5F" wp14:editId="1E9DF970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121" name="Cuadro de texto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865826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CFA5F" id="Cuadro de texto 121" o:spid="_x0000_s1049" type="#_x0000_t202" style="position:absolute;left:0;text-align:left;margin-left:79.9pt;margin-top:-2.5pt;width:26pt;height:1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" fillcolor="white [3201]" strokeweight=".5pt">
                      <v:textbox>
                        <w:txbxContent>
                          <w:p w:rsidR="009B6A66" w:rsidRPr="00C2721C" w:rsidRDefault="009B6A66" w:rsidP="00865826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865826" w:rsidRPr="00C20CFC" w:rsidRDefault="00865826" w:rsidP="006E77D2">
      <w:pPr>
        <w:ind w:firstLine="709"/>
        <w:jc w:val="both"/>
        <w:rPr>
          <w:rFonts w:ascii="Montserrat" w:hAnsi="Montserrat"/>
          <w:sz w:val="20"/>
          <w:szCs w:val="20"/>
        </w:rPr>
      </w:pPr>
    </w:p>
    <w:p w:rsidR="009F1D64" w:rsidRPr="00C20CFC" w:rsidRDefault="00865826" w:rsidP="006E77D2">
      <w:pPr>
        <w:ind w:firstLine="708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¿Cuál (es)?</w:t>
      </w:r>
      <w:r w:rsidR="000B567A" w:rsidRPr="00C20CFC">
        <w:rPr>
          <w:rFonts w:ascii="Montserrat" w:hAnsi="Montserrat"/>
          <w:b/>
          <w:sz w:val="20"/>
          <w:szCs w:val="20"/>
        </w:rPr>
        <w:t xml:space="preserve"> </w:t>
      </w:r>
      <w:r w:rsidR="009F1D64" w:rsidRPr="00C20CFC">
        <w:rPr>
          <w:rFonts w:ascii="Montserrat" w:hAnsi="Montserrat"/>
          <w:sz w:val="20"/>
          <w:szCs w:val="20"/>
        </w:rPr>
        <w:t>Seleccione la o las opciones que sean aplicables al proyecto:</w:t>
      </w:r>
    </w:p>
    <w:p w:rsidR="009F1D64" w:rsidRPr="00C20CFC" w:rsidRDefault="009F1D64" w:rsidP="006E77D2">
      <w:pPr>
        <w:ind w:left="708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563"/>
        <w:gridCol w:w="8691"/>
      </w:tblGrid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Creación del organismo Seguridad Alimentaria Mexicana (SEGALMEX)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Crédito ganadero a la palabra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Desarrollo Urbano y Vivienda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Distribución de fertilizantes químicos y biológicos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Jóvenes Construyendo el Futuro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Jóvenes Escribiendo el Futuro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de apoyo a cafetaleros y cañeros del país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de Precios de Garantía para los cultivos de maíz, trigo, panificable, arroz y leche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Nacional de Becas para el Bienestar Benito Juárez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Nacional de Reconstrucción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para el Bienestar de las Personas Adultas Mayores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 xml:space="preserve">Programa para el Desarrollo del </w:t>
            </w:r>
            <w:proofErr w:type="spellStart"/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Itsmo</w:t>
            </w:r>
            <w:proofErr w:type="spellEnd"/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 xml:space="preserve"> de Tehuantepec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Pensión para el Bienestar de las Personas con Discapacidad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Producción para el Bienestar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Programa Zona Libre de la Frontera Norte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Sembrando Vida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Tandas para el bienestar</w:t>
            </w:r>
          </w:p>
        </w:tc>
      </w:tr>
      <w:tr w:rsidR="006E099F" w:rsidRPr="00C20CFC" w:rsidTr="006E099F">
        <w:tc>
          <w:tcPr>
            <w:tcW w:w="563" w:type="dxa"/>
            <w:vAlign w:val="center"/>
          </w:tcPr>
          <w:p w:rsidR="006E099F" w:rsidRPr="00C20CFC" w:rsidRDefault="006E099F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691" w:type="dxa"/>
            <w:tcBorders>
              <w:top w:val="nil"/>
              <w:bottom w:val="nil"/>
              <w:right w:val="nil"/>
            </w:tcBorders>
          </w:tcPr>
          <w:p w:rsidR="006E099F" w:rsidRPr="00C20CFC" w:rsidRDefault="006E099F" w:rsidP="006E77D2">
            <w:pPr>
              <w:jc w:val="both"/>
              <w:rPr>
                <w:rFonts w:ascii="Montserrat" w:hAnsi="Montserrat"/>
                <w:sz w:val="20"/>
                <w:szCs w:val="20"/>
                <w:lang w:eastAsia="en-US"/>
              </w:rPr>
            </w:pP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Tren Maya</w:t>
            </w:r>
          </w:p>
        </w:tc>
      </w:tr>
    </w:tbl>
    <w:p w:rsidR="00096F5B" w:rsidRPr="00C20CFC" w:rsidRDefault="00096F5B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170F3B" w:rsidRPr="00C20CFC" w:rsidRDefault="00270E1B" w:rsidP="006E77D2">
      <w:pPr>
        <w:pStyle w:val="Prrafodelista"/>
        <w:numPr>
          <w:ilvl w:val="0"/>
          <w:numId w:val="20"/>
        </w:numPr>
        <w:ind w:left="426" w:hanging="426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PROGRAMA NACIONAL DE COMBATE A LA CORRUPCIÓN Y A LA IMPUNIDAD, Y DE MEJORA DE LA GESTIÓN PÚBLICA (PNCCIMGP)</w:t>
      </w:r>
    </w:p>
    <w:p w:rsidR="00EC6E60" w:rsidRPr="00C20CFC" w:rsidRDefault="00EC6E60" w:rsidP="006E77D2">
      <w:pPr>
        <w:ind w:left="426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8974"/>
      </w:tblGrid>
      <w:tr w:rsidR="00631838" w:rsidRPr="00C20CFC" w:rsidTr="00EC6E60">
        <w:trPr>
          <w:trHeight w:val="390"/>
        </w:trPr>
        <w:tc>
          <w:tcPr>
            <w:tcW w:w="562" w:type="dxa"/>
            <w:vAlign w:val="center"/>
          </w:tcPr>
          <w:p w:rsidR="00EC6E60" w:rsidRPr="00C20CFC" w:rsidRDefault="00EC6E6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EC6E60" w:rsidRPr="00C20CFC" w:rsidRDefault="00EC6E60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Objetivo prioritario: </w:t>
            </w:r>
            <w:r w:rsidRPr="00C20CFC">
              <w:rPr>
                <w:rFonts w:ascii="Montserrat" w:hAnsi="Montserrat"/>
                <w:sz w:val="20"/>
                <w:szCs w:val="20"/>
              </w:rPr>
              <w:t>Combatir frontalmente las causas y efectos de la corrupción</w:t>
            </w:r>
            <w:r w:rsidR="00D0565D" w:rsidRPr="00C20CFC"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</w:tbl>
    <w:p w:rsidR="00EC6E60" w:rsidRPr="00C20CFC" w:rsidRDefault="00EC6E60" w:rsidP="006E77D2">
      <w:pPr>
        <w:ind w:left="426" w:firstLine="567"/>
        <w:jc w:val="both"/>
        <w:rPr>
          <w:rFonts w:ascii="Montserrat" w:hAnsi="Montserrat"/>
          <w:b/>
          <w:sz w:val="20"/>
          <w:szCs w:val="20"/>
        </w:rPr>
      </w:pPr>
    </w:p>
    <w:p w:rsidR="00EC6E60" w:rsidRPr="00C20CFC" w:rsidRDefault="00EC6E60" w:rsidP="006E77D2">
      <w:pPr>
        <w:ind w:left="1134" w:firstLine="709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lastRenderedPageBreak/>
        <w:t>Estrategia prioritaria:</w:t>
      </w: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567"/>
        <w:gridCol w:w="8266"/>
      </w:tblGrid>
      <w:tr w:rsidR="00631838" w:rsidRPr="00C20CFC" w:rsidTr="00EC6E60">
        <w:tc>
          <w:tcPr>
            <w:tcW w:w="567" w:type="dxa"/>
            <w:vAlign w:val="center"/>
          </w:tcPr>
          <w:p w:rsidR="00EC6E60" w:rsidRPr="00C20CFC" w:rsidRDefault="00EC6E6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266" w:type="dxa"/>
            <w:tcBorders>
              <w:top w:val="nil"/>
              <w:bottom w:val="nil"/>
              <w:right w:val="nil"/>
            </w:tcBorders>
            <w:vAlign w:val="center"/>
          </w:tcPr>
          <w:p w:rsidR="00EC6E60" w:rsidRPr="00C20CFC" w:rsidRDefault="00EC6E60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Impulsar acciones sistemáticas y de coordinación entre las dependencias y entidades de la APF y otros entes públicos e instancias anticorrupción a nivel nacional e internacional que permitan la implementación de mecanismos efectivos de combate a la corrupción.</w:t>
            </w:r>
          </w:p>
        </w:tc>
      </w:tr>
    </w:tbl>
    <w:p w:rsidR="00D34A56" w:rsidRPr="00C20CFC" w:rsidRDefault="00D34A56" w:rsidP="006E77D2">
      <w:pPr>
        <w:ind w:left="1701"/>
        <w:rPr>
          <w:rFonts w:ascii="Montserrat" w:hAnsi="Montserrat"/>
          <w:sz w:val="20"/>
          <w:szCs w:val="20"/>
        </w:rPr>
      </w:pPr>
    </w:p>
    <w:p w:rsidR="00EC6E60" w:rsidRPr="00C20CFC" w:rsidRDefault="00EC6E60" w:rsidP="006E77D2">
      <w:pPr>
        <w:ind w:left="1701" w:firstLine="709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Acción puntal:</w:t>
      </w:r>
    </w:p>
    <w:tbl>
      <w:tblPr>
        <w:tblStyle w:val="Tablaconcuadrcula"/>
        <w:tblW w:w="0" w:type="auto"/>
        <w:tblInd w:w="1701" w:type="dxa"/>
        <w:tblLook w:val="04A0" w:firstRow="1" w:lastRow="0" w:firstColumn="1" w:lastColumn="0" w:noHBand="0" w:noVBand="1"/>
      </w:tblPr>
      <w:tblGrid>
        <w:gridCol w:w="562"/>
        <w:gridCol w:w="7699"/>
      </w:tblGrid>
      <w:tr w:rsidR="00631838" w:rsidRPr="00C20CFC" w:rsidTr="00EC6E60">
        <w:tc>
          <w:tcPr>
            <w:tcW w:w="562" w:type="dxa"/>
            <w:vAlign w:val="center"/>
          </w:tcPr>
          <w:p w:rsidR="00EC6E60" w:rsidRPr="00C20CFC" w:rsidRDefault="00EC6E6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EC6E60" w:rsidRPr="00C20CFC" w:rsidRDefault="00EC6E60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Promover, al interior de la APF, la integración y conectividad de los diversos sistemas electrónicos que posean datos e información necesaria para que las autoridades competentes optimicen el intercambio de información necesaria para las tareas de fiscalización de recursos públicos y de investigación y sanción de faltas administrativas y hechos de corrupción.</w:t>
            </w:r>
          </w:p>
        </w:tc>
      </w:tr>
    </w:tbl>
    <w:p w:rsidR="007A429D" w:rsidRPr="00C20CFC" w:rsidRDefault="007A429D" w:rsidP="006E77D2">
      <w:pPr>
        <w:ind w:left="426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8974"/>
      </w:tblGrid>
      <w:tr w:rsidR="00631838" w:rsidRPr="00C20CFC" w:rsidTr="00CF3FD6">
        <w:trPr>
          <w:trHeight w:val="390"/>
        </w:trPr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Objetivo prioritario: </w:t>
            </w:r>
            <w:r w:rsidRPr="00C20CFC">
              <w:rPr>
                <w:rFonts w:ascii="Montserrat" w:hAnsi="Montserrat"/>
                <w:sz w:val="20"/>
                <w:szCs w:val="20"/>
              </w:rPr>
              <w:t>Promover la eficiencia y eficacia de la gestión pública</w:t>
            </w:r>
            <w:r w:rsidR="00D0565D" w:rsidRPr="00C20CFC"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</w:tbl>
    <w:p w:rsidR="007A429D" w:rsidRPr="00C20CFC" w:rsidRDefault="007A429D" w:rsidP="006E77D2">
      <w:pPr>
        <w:ind w:left="426" w:firstLine="567"/>
        <w:jc w:val="both"/>
        <w:rPr>
          <w:rFonts w:ascii="Montserrat" w:hAnsi="Montserrat"/>
          <w:b/>
          <w:sz w:val="20"/>
          <w:szCs w:val="20"/>
        </w:rPr>
      </w:pPr>
    </w:p>
    <w:p w:rsidR="007A429D" w:rsidRPr="00C20CFC" w:rsidRDefault="007A429D" w:rsidP="006E77D2">
      <w:pPr>
        <w:ind w:left="1134" w:firstLine="709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Estrategia prioritaria:</w:t>
      </w: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567"/>
        <w:gridCol w:w="8266"/>
      </w:tblGrid>
      <w:tr w:rsidR="00631838" w:rsidRPr="00C20CFC" w:rsidTr="00CF3FD6">
        <w:tc>
          <w:tcPr>
            <w:tcW w:w="567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266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Agilizar las funciones de las dependencias y entidades de la Administración Pública Federal, así como su coordinación y vinculación, mediante el uso de TIC.</w:t>
            </w:r>
          </w:p>
        </w:tc>
      </w:tr>
    </w:tbl>
    <w:p w:rsidR="007A429D" w:rsidRPr="00C20CFC" w:rsidRDefault="007A429D" w:rsidP="006E77D2">
      <w:pPr>
        <w:ind w:left="1701"/>
        <w:rPr>
          <w:rFonts w:ascii="Montserrat" w:hAnsi="Montserrat"/>
          <w:sz w:val="20"/>
          <w:szCs w:val="20"/>
        </w:rPr>
      </w:pPr>
    </w:p>
    <w:p w:rsidR="007A429D" w:rsidRPr="00C20CFC" w:rsidRDefault="007A429D" w:rsidP="006E77D2">
      <w:pPr>
        <w:ind w:left="1701" w:firstLine="709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Acción puntal:</w:t>
      </w:r>
    </w:p>
    <w:tbl>
      <w:tblPr>
        <w:tblStyle w:val="Tablaconcuadrcula"/>
        <w:tblW w:w="0" w:type="auto"/>
        <w:tblInd w:w="1701" w:type="dxa"/>
        <w:tblLook w:val="04A0" w:firstRow="1" w:lastRow="0" w:firstColumn="1" w:lastColumn="0" w:noHBand="0" w:noVBand="1"/>
      </w:tblPr>
      <w:tblGrid>
        <w:gridCol w:w="562"/>
        <w:gridCol w:w="7699"/>
      </w:tblGrid>
      <w:tr w:rsidR="00631838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Desarrollar un plan de transición p</w:t>
            </w:r>
            <w:r w:rsidR="00D0565D" w:rsidRPr="00C20CFC">
              <w:rPr>
                <w:rFonts w:ascii="Montserrat" w:hAnsi="Montserrat"/>
                <w:sz w:val="20"/>
                <w:szCs w:val="20"/>
              </w:rPr>
              <w:t>ara la implementación de nuevas</w:t>
            </w:r>
            <w:r w:rsidRPr="00C20CFC">
              <w:rPr>
                <w:rFonts w:ascii="Montserrat" w:hAnsi="Montserrat"/>
                <w:sz w:val="20"/>
                <w:szCs w:val="20"/>
              </w:rPr>
              <w:t xml:space="preserve"> soluciones tecnológicas basadas en software libre que permitirán una mejor operación de los sistemas vigilando la calidad de los datos, su escalabilidad y logrando economías de escala.</w:t>
            </w:r>
          </w:p>
        </w:tc>
      </w:tr>
      <w:tr w:rsidR="007A429D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Efectuar desarrollos y/o adecuaciones para habilitar procesos administrativos digitalizados, incluyendo uso de correo electrónico y firma electrónica avanzada, para privilegiar el uso de documentos electrónicos en lugar de papel.</w:t>
            </w:r>
          </w:p>
        </w:tc>
      </w:tr>
      <w:tr w:rsidR="007A429D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Impulsar y fomentar la interacción de los sistemas informáticos de la APF de manera transversal.</w:t>
            </w:r>
          </w:p>
        </w:tc>
      </w:tr>
      <w:tr w:rsidR="007A429D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 en las dependencias y entidades el uso intensivo de las tecnologías de la información y comunicaciones a fin de reducir el costo de los recursos materiales y servicios generales del gobierno.</w:t>
            </w:r>
          </w:p>
        </w:tc>
      </w:tr>
      <w:tr w:rsidR="007A429D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 la actualización, simplificación y mejora del marco jurídico en materia de las TIC.</w:t>
            </w:r>
          </w:p>
        </w:tc>
      </w:tr>
      <w:tr w:rsidR="007A429D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Robustecer la seguridad de los sistemas implementando esquemas de gestión y validación de las operaciones en los mismos a fin de que a través de la segregación de funciones se transparente y evite actos de corrupción en el manejo de los recursos financieros.</w:t>
            </w:r>
          </w:p>
        </w:tc>
      </w:tr>
    </w:tbl>
    <w:p w:rsidR="007A429D" w:rsidRPr="00C20CFC" w:rsidRDefault="007A429D" w:rsidP="006E77D2">
      <w:pPr>
        <w:ind w:left="1701"/>
        <w:rPr>
          <w:rFonts w:ascii="Montserrat" w:hAnsi="Montserrat"/>
          <w:b/>
          <w:sz w:val="20"/>
          <w:szCs w:val="20"/>
        </w:rPr>
      </w:pPr>
    </w:p>
    <w:p w:rsidR="007A429D" w:rsidRPr="00C20CFC" w:rsidRDefault="007A429D" w:rsidP="006E77D2">
      <w:pPr>
        <w:ind w:left="1134" w:firstLine="709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Estrategia prioritaria:</w:t>
      </w: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567"/>
        <w:gridCol w:w="8266"/>
      </w:tblGrid>
      <w:tr w:rsidR="00631838" w:rsidRPr="00C20CFC" w:rsidTr="00CF3FD6">
        <w:tc>
          <w:tcPr>
            <w:tcW w:w="567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266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Potenciar la transformación de la Administración Pública Federal mediante el uso y aprovechamiento de las Tic, en beneficio directo de la población.</w:t>
            </w:r>
          </w:p>
        </w:tc>
      </w:tr>
    </w:tbl>
    <w:p w:rsidR="007A429D" w:rsidRPr="00C20CFC" w:rsidRDefault="007A429D" w:rsidP="006E77D2">
      <w:pPr>
        <w:ind w:left="1701"/>
        <w:rPr>
          <w:rFonts w:ascii="Montserrat" w:hAnsi="Montserrat"/>
          <w:sz w:val="20"/>
          <w:szCs w:val="20"/>
        </w:rPr>
      </w:pPr>
    </w:p>
    <w:p w:rsidR="007A429D" w:rsidRPr="00C20CFC" w:rsidRDefault="007A429D" w:rsidP="006E77D2">
      <w:pPr>
        <w:ind w:left="1701" w:firstLine="709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Acción puntal:</w:t>
      </w:r>
    </w:p>
    <w:tbl>
      <w:tblPr>
        <w:tblStyle w:val="Tablaconcuadrcula"/>
        <w:tblW w:w="0" w:type="auto"/>
        <w:tblInd w:w="1701" w:type="dxa"/>
        <w:tblLook w:val="04A0" w:firstRow="1" w:lastRow="0" w:firstColumn="1" w:lastColumn="0" w:noHBand="0" w:noVBand="1"/>
      </w:tblPr>
      <w:tblGrid>
        <w:gridCol w:w="562"/>
        <w:gridCol w:w="7699"/>
      </w:tblGrid>
      <w:tr w:rsidR="00631838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Elevar el nivel de digitalización de trámites y servicios, así como la digitalización de procesos que permita proveer el ciudadano más y mejores servicios y con mayor calidad y oportunidad.</w:t>
            </w:r>
          </w:p>
        </w:tc>
      </w:tr>
      <w:tr w:rsidR="007A429D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 la creación de una plataforma digital para la gestión de trámites y servicios de personas físicas y morales con actividad empresarial.</w:t>
            </w:r>
          </w:p>
        </w:tc>
      </w:tr>
      <w:tr w:rsidR="007A429D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 la interacción de las tecnologías entre la población y la APF para mejorar la comunicación entre sociedad y gobierno.</w:t>
            </w:r>
          </w:p>
        </w:tc>
      </w:tr>
    </w:tbl>
    <w:p w:rsidR="007A429D" w:rsidRPr="00C20CFC" w:rsidRDefault="007A429D" w:rsidP="006E77D2">
      <w:pPr>
        <w:ind w:left="426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8974"/>
      </w:tblGrid>
      <w:tr w:rsidR="00631838" w:rsidRPr="00C20CFC" w:rsidTr="00CF3FD6">
        <w:trPr>
          <w:trHeight w:val="390"/>
        </w:trPr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7A429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Objetivo prioritario: </w:t>
            </w:r>
            <w:r w:rsidR="00D0565D" w:rsidRPr="00C20CFC">
              <w:rPr>
                <w:rFonts w:ascii="Montserrat" w:hAnsi="Montserrat"/>
                <w:sz w:val="20"/>
                <w:szCs w:val="20"/>
              </w:rPr>
              <w:t>Promover la profesionalización y la gestión eficiente de los recursos humanos de la APF.</w:t>
            </w:r>
          </w:p>
        </w:tc>
      </w:tr>
    </w:tbl>
    <w:p w:rsidR="007A429D" w:rsidRPr="00C20CFC" w:rsidRDefault="007A429D" w:rsidP="006E77D2">
      <w:pPr>
        <w:ind w:left="426" w:firstLine="567"/>
        <w:jc w:val="both"/>
        <w:rPr>
          <w:rFonts w:ascii="Montserrat" w:hAnsi="Montserrat"/>
          <w:b/>
          <w:sz w:val="20"/>
          <w:szCs w:val="20"/>
        </w:rPr>
      </w:pPr>
    </w:p>
    <w:p w:rsidR="007A429D" w:rsidRPr="00C20CFC" w:rsidRDefault="007A429D" w:rsidP="006E77D2">
      <w:pPr>
        <w:ind w:left="1134" w:firstLine="709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Estrategia prioritaria:</w:t>
      </w: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567"/>
        <w:gridCol w:w="8266"/>
      </w:tblGrid>
      <w:tr w:rsidR="00631838" w:rsidRPr="00C20CFC" w:rsidTr="00CF3FD6">
        <w:tc>
          <w:tcPr>
            <w:tcW w:w="567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266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D0565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Diseñar e implementar una política pública que promueva la profesionalización de los recursos humanos mediante la objetividad de sus procesos para la captación, distribución, retención y desarrollo de talento en el servicio público y el fortalecimiento de las capacidades y habilidades integrales de las personas servidoras públicas, a fin de elevar las capacidades institucionales contribuyendo al cumplimiento eficiente de los objetivos de gobierno.</w:t>
            </w:r>
          </w:p>
        </w:tc>
      </w:tr>
    </w:tbl>
    <w:p w:rsidR="007A429D" w:rsidRPr="00C20CFC" w:rsidRDefault="007A429D" w:rsidP="006E77D2">
      <w:pPr>
        <w:ind w:left="1701"/>
        <w:rPr>
          <w:rFonts w:ascii="Montserrat" w:hAnsi="Montserrat"/>
          <w:sz w:val="20"/>
          <w:szCs w:val="20"/>
        </w:rPr>
      </w:pPr>
    </w:p>
    <w:p w:rsidR="007A429D" w:rsidRPr="00C20CFC" w:rsidRDefault="007A429D" w:rsidP="006E77D2">
      <w:pPr>
        <w:ind w:left="1701" w:firstLine="709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Acción puntal:</w:t>
      </w:r>
    </w:p>
    <w:tbl>
      <w:tblPr>
        <w:tblStyle w:val="Tablaconcuadrcula"/>
        <w:tblW w:w="0" w:type="auto"/>
        <w:tblInd w:w="1701" w:type="dxa"/>
        <w:tblLook w:val="04A0" w:firstRow="1" w:lastRow="0" w:firstColumn="1" w:lastColumn="0" w:noHBand="0" w:noVBand="1"/>
      </w:tblPr>
      <w:tblGrid>
        <w:gridCol w:w="562"/>
        <w:gridCol w:w="7699"/>
      </w:tblGrid>
      <w:tr w:rsidR="00631838" w:rsidRPr="00C20CFC" w:rsidTr="00CF3FD6">
        <w:tc>
          <w:tcPr>
            <w:tcW w:w="562" w:type="dxa"/>
            <w:vAlign w:val="center"/>
          </w:tcPr>
          <w:p w:rsidR="007A429D" w:rsidRPr="00C20CFC" w:rsidRDefault="007A429D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699" w:type="dxa"/>
            <w:tcBorders>
              <w:top w:val="nil"/>
              <w:bottom w:val="nil"/>
              <w:right w:val="nil"/>
            </w:tcBorders>
            <w:vAlign w:val="center"/>
          </w:tcPr>
          <w:p w:rsidR="007A429D" w:rsidRPr="00C20CFC" w:rsidRDefault="00D0565D" w:rsidP="006E77D2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 el intercambio de conocimiento técnico entre las instituciones de la APF.</w:t>
            </w:r>
          </w:p>
        </w:tc>
      </w:tr>
    </w:tbl>
    <w:p w:rsidR="00716944" w:rsidRPr="00C20CFC" w:rsidRDefault="00716944" w:rsidP="006E77D2">
      <w:pPr>
        <w:ind w:left="567"/>
        <w:jc w:val="both"/>
        <w:rPr>
          <w:rFonts w:ascii="Montserrat" w:hAnsi="Montserrat"/>
          <w:b/>
          <w:sz w:val="20"/>
          <w:szCs w:val="20"/>
        </w:rPr>
      </w:pPr>
    </w:p>
    <w:p w:rsidR="00291CAC" w:rsidRPr="00C20CFC" w:rsidRDefault="00291CAC" w:rsidP="006E77D2">
      <w:pPr>
        <w:pStyle w:val="Textoindependiente2"/>
        <w:ind w:left="567"/>
      </w:pPr>
      <w:r w:rsidRPr="00C20CFC">
        <w:t>¿El proyecto está alineado a otro objetivo y estrategia del PNCCIMGP?</w:t>
      </w:r>
    </w:p>
    <w:p w:rsidR="00291CAC" w:rsidRPr="00C20CFC" w:rsidRDefault="00291CAC" w:rsidP="006E77D2">
      <w:pPr>
        <w:ind w:left="567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4414"/>
        <w:gridCol w:w="4981"/>
      </w:tblGrid>
      <w:tr w:rsidR="00291CAC" w:rsidRPr="00C20CFC" w:rsidTr="00482BF2">
        <w:trPr>
          <w:trHeight w:val="609"/>
        </w:trP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CAC" w:rsidRPr="00C20CFC" w:rsidRDefault="00291CAC" w:rsidP="006E77D2">
            <w:pPr>
              <w:ind w:left="567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F5BAE8D" wp14:editId="6B4429A4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-34290</wp:posOffset>
                      </wp:positionV>
                      <wp:extent cx="330200" cy="241300"/>
                      <wp:effectExtent l="0" t="0" r="19050" b="19050"/>
                      <wp:wrapNone/>
                      <wp:docPr id="118" name="Cuadro de texto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9433EF">
                                  <w:pPr>
                                    <w:jc w:val="center"/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BAE8D" id="Cuadro de texto 118" o:spid="_x0000_s1050" type="#_x0000_t202" style="position:absolute;left:0;text-align:left;margin-left:60.5pt;margin-top:-2.7pt;width:26pt;height:19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" fillcolor="white [3201]" strokeweight=".5pt">
                      <v:textbox>
                        <w:txbxContent>
                          <w:p w:rsidR="009B6A66" w:rsidRPr="00C2721C" w:rsidRDefault="009B6A66" w:rsidP="009433EF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CAC" w:rsidRPr="00C20CFC" w:rsidRDefault="00291CAC" w:rsidP="006E77D2">
            <w:pPr>
              <w:ind w:left="567"/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30FE714A" wp14:editId="2C4CEF56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-31750</wp:posOffset>
                      </wp:positionV>
                      <wp:extent cx="330200" cy="241300"/>
                      <wp:effectExtent l="0" t="0" r="12700" b="25400"/>
                      <wp:wrapNone/>
                      <wp:docPr id="119" name="Cuadro de texto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B6A66" w:rsidRPr="00C2721C" w:rsidRDefault="009B6A66" w:rsidP="00291CAC">
                                  <w:pPr>
                                    <w:rPr>
                                      <w:rFonts w:ascii="Montserrat" w:hAnsi="Montserra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E714A" id="Cuadro de texto 119" o:spid="_x0000_s1051" type="#_x0000_t202" style="position:absolute;left:0;text-align:left;margin-left:79.9pt;margin-top:-2.5pt;width:26pt;height:19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" fillcolor="white [3201]" strokeweight=".5pt">
                      <v:textbox>
                        <w:txbxContent>
                          <w:p w:rsidR="009B6A66" w:rsidRPr="00C2721C" w:rsidRDefault="009B6A66" w:rsidP="00291CAC">
                            <w:pPr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CFC">
              <w:rPr>
                <w:rFonts w:ascii="Montserrat" w:hAnsi="Montserrat"/>
                <w:sz w:val="20"/>
                <w:szCs w:val="20"/>
              </w:rPr>
              <w:t>SI</w:t>
            </w:r>
          </w:p>
        </w:tc>
      </w:tr>
    </w:tbl>
    <w:p w:rsidR="00440799" w:rsidRPr="00C20CFC" w:rsidRDefault="003B0D81" w:rsidP="006E77D2">
      <w:pPr>
        <w:ind w:left="567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En caso de que su respuesta sea afirmativa, contestar lo siguiente:</w:t>
      </w:r>
    </w:p>
    <w:p w:rsidR="003B0D81" w:rsidRPr="00C20CFC" w:rsidRDefault="003B0D81" w:rsidP="006E77D2">
      <w:pPr>
        <w:ind w:left="567"/>
        <w:jc w:val="both"/>
        <w:rPr>
          <w:rFonts w:ascii="Montserrat" w:hAnsi="Montserrat"/>
          <w:b/>
          <w:sz w:val="20"/>
          <w:szCs w:val="20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8549"/>
      </w:tblGrid>
      <w:tr w:rsidR="00866E4A" w:rsidRPr="00C20CFC" w:rsidTr="003811DE">
        <w:trPr>
          <w:trHeight w:val="296"/>
        </w:trPr>
        <w:tc>
          <w:tcPr>
            <w:tcW w:w="846" w:type="dxa"/>
            <w:vAlign w:val="center"/>
          </w:tcPr>
          <w:p w:rsidR="003B0D81" w:rsidRPr="00C20CFC" w:rsidRDefault="003B0D81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  <w:vAlign w:val="center"/>
          </w:tcPr>
          <w:p w:rsidR="00866E4A" w:rsidRPr="00C20CFC" w:rsidRDefault="003B0D81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>Objetivo Prioritario</w:t>
            </w:r>
            <w:r w:rsidR="00FE04DB" w:rsidRPr="00C20CFC">
              <w:rPr>
                <w:rFonts w:ascii="Montserrat" w:hAnsi="Montserrat"/>
                <w:b/>
                <w:sz w:val="20"/>
                <w:szCs w:val="20"/>
              </w:rPr>
              <w:t>:</w:t>
            </w: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="00866E4A" w:rsidRPr="00C20CFC">
              <w:rPr>
                <w:rFonts w:ascii="Montserrat" w:hAnsi="Montserrat"/>
                <w:sz w:val="20"/>
                <w:szCs w:val="20"/>
              </w:rPr>
              <w:t>Combatir frontalmente las causas y efectos de la corrupción.</w:t>
            </w:r>
          </w:p>
        </w:tc>
      </w:tr>
    </w:tbl>
    <w:p w:rsidR="00866E4A" w:rsidRPr="00C20CFC" w:rsidRDefault="00866E4A" w:rsidP="006E77D2">
      <w:pPr>
        <w:ind w:left="1418"/>
        <w:jc w:val="both"/>
        <w:rPr>
          <w:rFonts w:ascii="Montserrat" w:hAnsi="Montserrat"/>
          <w:sz w:val="20"/>
          <w:szCs w:val="20"/>
        </w:rPr>
      </w:pPr>
    </w:p>
    <w:p w:rsidR="003B0D81" w:rsidRPr="00C20CFC" w:rsidRDefault="00F01662" w:rsidP="006E77D2">
      <w:pPr>
        <w:ind w:left="1418" w:firstLine="709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Estrategia Prioritaria</w:t>
      </w:r>
      <w:r w:rsidR="003B0D81" w:rsidRPr="00C20CFC">
        <w:rPr>
          <w:rFonts w:ascii="Montserrat" w:hAnsi="Montserrat"/>
          <w:b/>
          <w:sz w:val="20"/>
          <w:szCs w:val="20"/>
        </w:rPr>
        <w:t>:</w:t>
      </w: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562"/>
        <w:gridCol w:w="7982"/>
      </w:tblGrid>
      <w:tr w:rsidR="00FE04DB" w:rsidRPr="00C20CFC" w:rsidTr="003811DE">
        <w:trPr>
          <w:trHeight w:val="916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FE04DB" w:rsidRPr="00C20CFC" w:rsidRDefault="00FE04DB" w:rsidP="006E77D2">
            <w:pPr>
              <w:suppressAutoHyphens w:val="0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FE04DB" w:rsidRPr="00C20CFC" w:rsidRDefault="00FE04DB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Consolidar un modelo de rendición de cuentas en la APF en el que la actuación de las personas servidoras públicas, así como los proyectos, políticas, programas y uso de recursos públicos, contribuyan en todo momento al interés público.</w:t>
            </w:r>
          </w:p>
        </w:tc>
      </w:tr>
      <w:tr w:rsidR="00D32F13" w:rsidRPr="00C20CFC" w:rsidTr="003811DE">
        <w:trPr>
          <w:trHeight w:val="491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Focalizar los actos de fiscalización en las áreas proclives e irregularidades administrativas e ilícitos en la gestión pública.</w:t>
            </w:r>
          </w:p>
        </w:tc>
      </w:tr>
      <w:tr w:rsidR="00D32F13" w:rsidRPr="00C20CFC" w:rsidTr="003811DE">
        <w:trPr>
          <w:trHeight w:val="1264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Fomentar en las entidades y dependencias de la APF la adopción de prácticas y dinámicas orientadas a una cultura de apertura gubernamental, a través de medidas de transparencia y de participación de las personas en las actividades y decisiones gubernamentales, así como de mecanismos e innovación social y tecnológica, desde un enfoque ciudadano.</w:t>
            </w:r>
          </w:p>
        </w:tc>
      </w:tr>
      <w:tr w:rsidR="00D32F13" w:rsidRPr="00C20CFC" w:rsidTr="003811DE">
        <w:trPr>
          <w:trHeight w:val="701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Generar condiciones que articulen redes ciudadanas y espacios participativos para contribuir a la incidencia formal y efectiva de la vigilancia ciudadana en la prevención y combate de la corrupción.</w:t>
            </w:r>
          </w:p>
        </w:tc>
      </w:tr>
      <w:tr w:rsidR="00D32F13" w:rsidRPr="00C20CFC" w:rsidTr="003811DE">
        <w:trPr>
          <w:trHeight w:val="953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Impulsar acciones sistemáticas y de coordinación entre las dependencias y entidades de la APF y otros entes públicos e instancias anticorrupción a nivel nacional e internacional que permitan la implementación de mecanismos efectivos de combate a la corrupción.</w:t>
            </w:r>
          </w:p>
        </w:tc>
      </w:tr>
      <w:tr w:rsidR="00D32F13" w:rsidRPr="00C20CFC" w:rsidTr="003811DE">
        <w:trPr>
          <w:trHeight w:val="1377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Impulsar y operar un Sistema de Ciudadanos Alertadores Internos y Externos de la Corrupción para captar actos graves de corrupción, así como los relacionados con hostigamiento, acosos sexual y violaciones a los derechos humanos, garantizando la confidencialidad de la información que se proporciona, otorgando medidas de protección frente a represalias y estableciendo acciones de seguimiento para el desahogo de la alerta.</w:t>
            </w:r>
          </w:p>
        </w:tc>
      </w:tr>
      <w:tr w:rsidR="00D32F13" w:rsidRPr="00C20CFC" w:rsidTr="003811DE">
        <w:trPr>
          <w:trHeight w:val="477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Mejorar el control interno para coadyuvar al cumplimiento de los objetivos y metas de las dependencias y entidades de la APF</w:t>
            </w:r>
          </w:p>
        </w:tc>
      </w:tr>
    </w:tbl>
    <w:p w:rsidR="008E5516" w:rsidRPr="00C20CFC" w:rsidRDefault="008E5516" w:rsidP="006E77D2">
      <w:pPr>
        <w:ind w:left="1418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8549"/>
      </w:tblGrid>
      <w:tr w:rsidR="00D32F13" w:rsidRPr="00C20CFC" w:rsidTr="00E96A93">
        <w:trPr>
          <w:trHeight w:val="445"/>
        </w:trPr>
        <w:tc>
          <w:tcPr>
            <w:tcW w:w="846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E96A9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Objetivo Prioritario: </w:t>
            </w:r>
            <w:r w:rsidR="00D32F13" w:rsidRPr="00C20CFC">
              <w:rPr>
                <w:rFonts w:ascii="Montserrat" w:hAnsi="Montserrat"/>
                <w:sz w:val="20"/>
                <w:szCs w:val="20"/>
              </w:rPr>
              <w:t>Combatir los niveles de impunidad administrativa en el Gobierno Federal.</w:t>
            </w:r>
          </w:p>
        </w:tc>
      </w:tr>
    </w:tbl>
    <w:p w:rsidR="00E96A93" w:rsidRPr="00C20CFC" w:rsidRDefault="00E96A93" w:rsidP="006E77D2">
      <w:pPr>
        <w:ind w:left="1418"/>
        <w:jc w:val="both"/>
        <w:rPr>
          <w:rFonts w:ascii="Montserrat" w:hAnsi="Montserrat"/>
          <w:sz w:val="20"/>
          <w:szCs w:val="20"/>
        </w:rPr>
      </w:pPr>
    </w:p>
    <w:p w:rsidR="00D32F13" w:rsidRPr="00C20CFC" w:rsidRDefault="00E96A93" w:rsidP="006E77D2">
      <w:pPr>
        <w:ind w:left="1418" w:firstLine="709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Estrategia Prioritaria</w:t>
      </w:r>
      <w:r w:rsidR="00D32F13" w:rsidRPr="00C20CFC">
        <w:rPr>
          <w:rFonts w:ascii="Montserrat" w:hAnsi="Montserrat"/>
          <w:b/>
          <w:sz w:val="20"/>
          <w:szCs w:val="20"/>
        </w:rPr>
        <w:t>:</w:t>
      </w:r>
    </w:p>
    <w:tbl>
      <w:tblPr>
        <w:tblStyle w:val="Tablaconcuadrcula"/>
        <w:tblW w:w="0" w:type="auto"/>
        <w:tblInd w:w="1418" w:type="dxa"/>
        <w:tblLook w:val="04A0" w:firstRow="1" w:lastRow="0" w:firstColumn="1" w:lastColumn="0" w:noHBand="0" w:noVBand="1"/>
      </w:tblPr>
      <w:tblGrid>
        <w:gridCol w:w="562"/>
        <w:gridCol w:w="7982"/>
      </w:tblGrid>
      <w:tr w:rsidR="00D32F13" w:rsidRPr="00C20CFC" w:rsidTr="00E96A93">
        <w:trPr>
          <w:trHeight w:val="1154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Establecer nuevos mecanismos de inteligencia administrativa para mejorar los procesos de investigación sobre presuntas conductas irregulares, a fin de contar con elementos de prueba contundentes que permitan sancionar a los servidores públicos involucrados en hechos de corrupción.</w:t>
            </w:r>
          </w:p>
        </w:tc>
      </w:tr>
      <w:tr w:rsidR="00D32F13" w:rsidRPr="00C20CFC" w:rsidTr="00E96A93">
        <w:trPr>
          <w:trHeight w:val="667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Fortalecer la capacidad gubernamental para la imposición de sanciones administrativas.</w:t>
            </w:r>
          </w:p>
        </w:tc>
      </w:tr>
      <w:tr w:rsidR="00D32F13" w:rsidRPr="00C20CFC" w:rsidTr="00E96A93">
        <w:trPr>
          <w:trHeight w:val="1154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Identificar y mitigar, desde una perspectiva de la nueva ética pública, los conflictos de intereses, y promover la sanción ante las instancias correspondientes de aquellas personas servidoras públicas que actúen en este supuesto.</w:t>
            </w:r>
          </w:p>
        </w:tc>
      </w:tr>
      <w:tr w:rsidR="00D32F13" w:rsidRPr="00C20CFC" w:rsidTr="00E96A93">
        <w:trPr>
          <w:trHeight w:val="703"/>
        </w:trPr>
        <w:tc>
          <w:tcPr>
            <w:tcW w:w="562" w:type="dxa"/>
            <w:vAlign w:val="center"/>
          </w:tcPr>
          <w:p w:rsidR="00D32F13" w:rsidRPr="00C20CFC" w:rsidRDefault="00D32F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D32F13" w:rsidRPr="00C20CFC" w:rsidRDefault="00D32F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Sancionar a las personas físicas y morales que infrinjan las disposiciones en materia de contrataciones públicas.</w:t>
            </w:r>
          </w:p>
        </w:tc>
      </w:tr>
    </w:tbl>
    <w:p w:rsidR="00866E4A" w:rsidRPr="00C20CFC" w:rsidRDefault="00866E4A" w:rsidP="006E77D2">
      <w:pPr>
        <w:ind w:left="567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8549"/>
      </w:tblGrid>
      <w:tr w:rsidR="00347452" w:rsidRPr="00C20CFC" w:rsidTr="006A61AD">
        <w:trPr>
          <w:trHeight w:val="497"/>
        </w:trPr>
        <w:tc>
          <w:tcPr>
            <w:tcW w:w="846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E96A9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Objetivo Prioritario: </w:t>
            </w:r>
            <w:r w:rsidR="00347452" w:rsidRPr="00C20CFC">
              <w:rPr>
                <w:rFonts w:ascii="Montserrat" w:hAnsi="Montserrat"/>
                <w:sz w:val="20"/>
                <w:szCs w:val="20"/>
              </w:rPr>
              <w:t>Promover el uso eficiente y responsable de los bienes del Estado Mexicano</w:t>
            </w:r>
          </w:p>
        </w:tc>
      </w:tr>
    </w:tbl>
    <w:p w:rsidR="00347452" w:rsidRPr="00C20CFC" w:rsidRDefault="00347452" w:rsidP="006E77D2">
      <w:pPr>
        <w:ind w:left="1418"/>
        <w:jc w:val="both"/>
        <w:rPr>
          <w:rFonts w:ascii="Montserrat" w:hAnsi="Montserrat"/>
          <w:sz w:val="20"/>
          <w:szCs w:val="20"/>
        </w:rPr>
      </w:pPr>
    </w:p>
    <w:p w:rsidR="00347452" w:rsidRPr="00C20CFC" w:rsidRDefault="00DB39D6" w:rsidP="006E77D2">
      <w:pPr>
        <w:ind w:left="1418" w:firstLine="709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Estrategia Prioritaria:</w:t>
      </w:r>
    </w:p>
    <w:tbl>
      <w:tblPr>
        <w:tblStyle w:val="Tablaconcuadrcula"/>
        <w:tblW w:w="0" w:type="auto"/>
        <w:tblInd w:w="1418" w:type="dxa"/>
        <w:tblLook w:val="04A0" w:firstRow="1" w:lastRow="0" w:firstColumn="1" w:lastColumn="0" w:noHBand="0" w:noVBand="1"/>
      </w:tblPr>
      <w:tblGrid>
        <w:gridCol w:w="562"/>
        <w:gridCol w:w="7982"/>
      </w:tblGrid>
      <w:tr w:rsidR="00347452" w:rsidRPr="00C20CFC" w:rsidTr="006A61AD">
        <w:trPr>
          <w:trHeight w:val="1050"/>
        </w:trPr>
        <w:tc>
          <w:tcPr>
            <w:tcW w:w="562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347452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Consolidar el marco normativo inmobiliario dirigido a lograr el óptimo aprovechamiento del patrimonio inmobiliario federal y paraestatal, mediante una politica armonizada que garantice atender los requerimientos de las dependencias y entidades de la APF.</w:t>
            </w:r>
          </w:p>
        </w:tc>
      </w:tr>
      <w:tr w:rsidR="00347452" w:rsidRPr="00C20CFC" w:rsidTr="006A61AD">
        <w:trPr>
          <w:trHeight w:val="980"/>
        </w:trPr>
        <w:tc>
          <w:tcPr>
            <w:tcW w:w="562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347452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Dar destino a bienes y a empresas improductivas, en el menor tiempo y con la mayor recuperación posible, contribuyendo a los esfuerzos de austeridad y fortalecimiento del Estado de Derecho con las mejores condiciones de atención y servicio a transferentes y compradores.</w:t>
            </w:r>
          </w:p>
        </w:tc>
      </w:tr>
      <w:tr w:rsidR="00347452" w:rsidRPr="00C20CFC" w:rsidTr="006A61AD">
        <w:trPr>
          <w:trHeight w:val="555"/>
        </w:trPr>
        <w:tc>
          <w:tcPr>
            <w:tcW w:w="562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347452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Facilitar a la APF de infraestructura, bienes muebles e inmuebles, adecuados y sustentables para el aprovechamiento y beneficio del Estado.</w:t>
            </w:r>
          </w:p>
        </w:tc>
      </w:tr>
      <w:tr w:rsidR="00347452" w:rsidRPr="00C20CFC" w:rsidTr="006A61AD">
        <w:trPr>
          <w:trHeight w:val="847"/>
        </w:trPr>
        <w:tc>
          <w:tcPr>
            <w:tcW w:w="562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347452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Impulsar las acciones de control, mejor uso y aprovechamiento, así como la valuación de los bienes muebles e inmuebles dirigidos al desarrollo de las actividades del gobierno mexicano.</w:t>
            </w:r>
          </w:p>
        </w:tc>
      </w:tr>
    </w:tbl>
    <w:p w:rsidR="00866E4A" w:rsidRPr="00C20CFC" w:rsidRDefault="00866E4A" w:rsidP="006E77D2">
      <w:pPr>
        <w:ind w:left="567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8549"/>
      </w:tblGrid>
      <w:tr w:rsidR="00347452" w:rsidRPr="00C20CFC" w:rsidTr="006A61AD">
        <w:trPr>
          <w:trHeight w:val="310"/>
        </w:trPr>
        <w:tc>
          <w:tcPr>
            <w:tcW w:w="846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6A61AD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Objetivo Prioritario: </w:t>
            </w:r>
            <w:r w:rsidR="00347452" w:rsidRPr="00C20CFC">
              <w:rPr>
                <w:rFonts w:ascii="Montserrat" w:hAnsi="Montserrat"/>
                <w:sz w:val="20"/>
                <w:szCs w:val="20"/>
              </w:rPr>
              <w:t>Promover la eficiencia y eficacia de la gestión pública.</w:t>
            </w:r>
          </w:p>
        </w:tc>
      </w:tr>
    </w:tbl>
    <w:p w:rsidR="006A61AD" w:rsidRPr="00C20CFC" w:rsidRDefault="006A61AD" w:rsidP="006E77D2">
      <w:pPr>
        <w:ind w:left="1418"/>
        <w:jc w:val="both"/>
        <w:rPr>
          <w:rFonts w:ascii="Montserrat" w:hAnsi="Montserrat"/>
          <w:sz w:val="20"/>
          <w:szCs w:val="20"/>
        </w:rPr>
      </w:pPr>
    </w:p>
    <w:p w:rsidR="00347452" w:rsidRPr="00C20CFC" w:rsidRDefault="006A61AD" w:rsidP="006E77D2">
      <w:pPr>
        <w:ind w:left="1418" w:firstLine="709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lastRenderedPageBreak/>
        <w:t>Estrategia Prioritaria:</w:t>
      </w:r>
    </w:p>
    <w:tbl>
      <w:tblPr>
        <w:tblStyle w:val="Tablaconcuadrcula"/>
        <w:tblW w:w="0" w:type="auto"/>
        <w:tblInd w:w="1418" w:type="dxa"/>
        <w:tblLook w:val="04A0" w:firstRow="1" w:lastRow="0" w:firstColumn="1" w:lastColumn="0" w:noHBand="0" w:noVBand="1"/>
      </w:tblPr>
      <w:tblGrid>
        <w:gridCol w:w="562"/>
        <w:gridCol w:w="7982"/>
      </w:tblGrid>
      <w:tr w:rsidR="00347452" w:rsidRPr="00C20CFC" w:rsidTr="006A61AD">
        <w:trPr>
          <w:trHeight w:val="477"/>
        </w:trPr>
        <w:tc>
          <w:tcPr>
            <w:tcW w:w="562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</w:tcBorders>
            <w:vAlign w:val="center"/>
          </w:tcPr>
          <w:p w:rsidR="00347452" w:rsidRPr="00C20CFC" w:rsidRDefault="00970AE8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Agilizar las funciones de las dependencias y entidades de la Administración Pública Federal, así como su coordinación y vinculación, mediante el uso de TIC.</w:t>
            </w:r>
          </w:p>
        </w:tc>
      </w:tr>
      <w:tr w:rsidR="00970AE8" w:rsidRPr="00C20CFC" w:rsidTr="006A61AD">
        <w:trPr>
          <w:trHeight w:val="1154"/>
        </w:trPr>
        <w:tc>
          <w:tcPr>
            <w:tcW w:w="562" w:type="dxa"/>
            <w:vAlign w:val="center"/>
          </w:tcPr>
          <w:p w:rsidR="00970AE8" w:rsidRPr="00C20CFC" w:rsidRDefault="00970AE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970AE8" w:rsidRPr="00C20CFC" w:rsidRDefault="00970AE8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Consolidar las adquisiciones, arrendamientos y/o contratación de servicios de uso generalizado que, por su recurrencia, vigencia, volumen y/o nivel de gasto, son sujetos de dicho proceso, a fin de generar economías de escala, eficiencia administrativa y mejores condiciones de precio y calidad, promoviendo la eliminación de conductas irregulares de los servidores públicos que participan en este proceso.</w:t>
            </w:r>
          </w:p>
        </w:tc>
      </w:tr>
      <w:tr w:rsidR="00970AE8" w:rsidRPr="00C20CFC" w:rsidTr="006A61AD">
        <w:trPr>
          <w:trHeight w:val="783"/>
        </w:trPr>
        <w:tc>
          <w:tcPr>
            <w:tcW w:w="562" w:type="dxa"/>
            <w:vAlign w:val="center"/>
          </w:tcPr>
          <w:p w:rsidR="00970AE8" w:rsidRPr="00C20CFC" w:rsidRDefault="00970AE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970AE8" w:rsidRPr="00C20CFC" w:rsidRDefault="00970AE8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Dar seguimiento puntual y revisar constantemente las acciones implementadas para consolidar una administración pública austera y responsable.</w:t>
            </w:r>
          </w:p>
        </w:tc>
      </w:tr>
      <w:tr w:rsidR="00970AE8" w:rsidRPr="00C20CFC" w:rsidTr="006A61AD">
        <w:trPr>
          <w:trHeight w:val="1154"/>
        </w:trPr>
        <w:tc>
          <w:tcPr>
            <w:tcW w:w="562" w:type="dxa"/>
            <w:vAlign w:val="center"/>
          </w:tcPr>
          <w:p w:rsidR="00970AE8" w:rsidRPr="00C20CFC" w:rsidRDefault="00970AE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970AE8" w:rsidRPr="00C20CFC" w:rsidRDefault="00970AE8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Establecer los mecanismos que promuevan el ejercicio de los recursos públicos con criterios de austeridad y disciplina, y que aseguren la generación de ahorros presupuestarios, sin comprometer los objetivos contenidos en el Plan Nacional de Desarrollo ni las metas institucionales.</w:t>
            </w:r>
          </w:p>
        </w:tc>
      </w:tr>
      <w:tr w:rsidR="00970AE8" w:rsidRPr="00C20CFC" w:rsidTr="006A61AD">
        <w:trPr>
          <w:trHeight w:val="810"/>
        </w:trPr>
        <w:tc>
          <w:tcPr>
            <w:tcW w:w="562" w:type="dxa"/>
            <w:vAlign w:val="center"/>
          </w:tcPr>
          <w:p w:rsidR="00970AE8" w:rsidRPr="00C20CFC" w:rsidRDefault="00970AE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970AE8" w:rsidRPr="00C20CFC" w:rsidRDefault="00970AE8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Fortalecer los mecanismos de identificacion de fortalezas, oportunidades, debilidades y amenazas de los programas presupuestarios y formentar el uso de estos hallazgos en el diseño, operación y medición de resultados.</w:t>
            </w:r>
          </w:p>
        </w:tc>
      </w:tr>
      <w:tr w:rsidR="00970AE8" w:rsidRPr="00C20CFC" w:rsidTr="006A61AD">
        <w:trPr>
          <w:trHeight w:val="850"/>
        </w:trPr>
        <w:tc>
          <w:tcPr>
            <w:tcW w:w="562" w:type="dxa"/>
            <w:vAlign w:val="center"/>
          </w:tcPr>
          <w:p w:rsidR="00970AE8" w:rsidRPr="00C20CFC" w:rsidRDefault="00970AE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970AE8" w:rsidRPr="00C20CFC" w:rsidRDefault="00970AE8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Incrementar la calidad y eficiencia del gasto en la APF con base en los resultados de las acciones de seguimiento, monitoreo, evaluación y fiscalización de los programas presupuestarios.</w:t>
            </w:r>
          </w:p>
        </w:tc>
      </w:tr>
      <w:tr w:rsidR="00970AE8" w:rsidRPr="00C20CFC" w:rsidTr="006A61AD">
        <w:trPr>
          <w:trHeight w:val="835"/>
        </w:trPr>
        <w:tc>
          <w:tcPr>
            <w:tcW w:w="562" w:type="dxa"/>
            <w:vAlign w:val="center"/>
          </w:tcPr>
          <w:p w:rsidR="00970AE8" w:rsidRPr="00C20CFC" w:rsidRDefault="00970AE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970AE8" w:rsidRPr="00C20CFC" w:rsidRDefault="00970AE8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Incrementar la calidad y eficiencia del gasto en la APF con base en los resultados de las acciones de seguimiento, monitoreo, evaluación y fiscalización de los programas presupuestarios.</w:t>
            </w:r>
          </w:p>
        </w:tc>
      </w:tr>
      <w:tr w:rsidR="00970AE8" w:rsidRPr="00C20CFC" w:rsidTr="006A61AD">
        <w:trPr>
          <w:trHeight w:val="704"/>
        </w:trPr>
        <w:tc>
          <w:tcPr>
            <w:tcW w:w="562" w:type="dxa"/>
            <w:vAlign w:val="center"/>
          </w:tcPr>
          <w:p w:rsidR="00970AE8" w:rsidRPr="00C20CFC" w:rsidRDefault="00970AE8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970AE8" w:rsidRPr="00C20CFC" w:rsidRDefault="00970AE8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Potenciar la transformacion de la Administración Pública  Federal mediante el uso y aprovechamiento de las TIC, en beneficio directo de la población.</w:t>
            </w:r>
          </w:p>
        </w:tc>
      </w:tr>
    </w:tbl>
    <w:p w:rsidR="00736B3F" w:rsidRPr="00C20CFC" w:rsidRDefault="00736B3F" w:rsidP="006E77D2">
      <w:pPr>
        <w:ind w:left="567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8549"/>
      </w:tblGrid>
      <w:tr w:rsidR="00347452" w:rsidRPr="00C20CFC" w:rsidTr="00631838">
        <w:trPr>
          <w:trHeight w:val="495"/>
        </w:trPr>
        <w:tc>
          <w:tcPr>
            <w:tcW w:w="846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549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6A61AD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b/>
                <w:sz w:val="20"/>
                <w:szCs w:val="20"/>
              </w:rPr>
              <w:t xml:space="preserve">Objetivo Prioritario: </w:t>
            </w:r>
            <w:r w:rsidR="00A37B13" w:rsidRPr="00C20CFC">
              <w:rPr>
                <w:rFonts w:ascii="Montserrat" w:hAnsi="Montserrat"/>
                <w:sz w:val="20"/>
                <w:szCs w:val="20"/>
              </w:rPr>
              <w:t>Promover la profesionalización y la gestión eficiente de los recursos humanos de la Administración Pública Federal</w:t>
            </w:r>
          </w:p>
        </w:tc>
      </w:tr>
    </w:tbl>
    <w:p w:rsidR="00736B3F" w:rsidRPr="00C20CFC" w:rsidRDefault="00736B3F" w:rsidP="006E77D2">
      <w:pPr>
        <w:ind w:left="1418"/>
        <w:jc w:val="both"/>
        <w:rPr>
          <w:rFonts w:ascii="Montserrat" w:hAnsi="Montserrat"/>
          <w:sz w:val="20"/>
          <w:szCs w:val="20"/>
        </w:rPr>
      </w:pPr>
    </w:p>
    <w:p w:rsidR="00347452" w:rsidRPr="00C20CFC" w:rsidRDefault="00631838" w:rsidP="006E77D2">
      <w:pPr>
        <w:ind w:left="1418" w:firstLine="709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Estrategia Prioritaria</w:t>
      </w:r>
      <w:r w:rsidR="00347452" w:rsidRPr="00C20CFC">
        <w:rPr>
          <w:rFonts w:ascii="Montserrat" w:hAnsi="Montserrat"/>
          <w:b/>
          <w:sz w:val="20"/>
          <w:szCs w:val="20"/>
        </w:rPr>
        <w:t>:</w:t>
      </w:r>
    </w:p>
    <w:tbl>
      <w:tblPr>
        <w:tblStyle w:val="Tablaconcuadrcula"/>
        <w:tblW w:w="0" w:type="auto"/>
        <w:tblInd w:w="1418" w:type="dxa"/>
        <w:tblLook w:val="04A0" w:firstRow="1" w:lastRow="0" w:firstColumn="1" w:lastColumn="0" w:noHBand="0" w:noVBand="1"/>
      </w:tblPr>
      <w:tblGrid>
        <w:gridCol w:w="562"/>
        <w:gridCol w:w="7982"/>
      </w:tblGrid>
      <w:tr w:rsidR="00347452" w:rsidRPr="00C20CFC" w:rsidTr="00631838">
        <w:trPr>
          <w:trHeight w:val="1119"/>
        </w:trPr>
        <w:tc>
          <w:tcPr>
            <w:tcW w:w="562" w:type="dxa"/>
            <w:vAlign w:val="center"/>
          </w:tcPr>
          <w:p w:rsidR="00347452" w:rsidRPr="00C20CFC" w:rsidRDefault="00347452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347452" w:rsidRPr="00C20CFC" w:rsidRDefault="00A37B13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Actualizar la definición de funciones conforme a las necesidades derivadas de la operación, eliminar duplicidad en áreas y evitar desviaciones en el desempeño de las funciones de los servidores públicos, con la mayor eficacia y eficiencia.</w:t>
            </w:r>
          </w:p>
        </w:tc>
      </w:tr>
      <w:tr w:rsidR="00A37B13" w:rsidRPr="00C20CFC" w:rsidTr="00631838">
        <w:trPr>
          <w:trHeight w:val="795"/>
        </w:trPr>
        <w:tc>
          <w:tcPr>
            <w:tcW w:w="562" w:type="dxa"/>
            <w:vAlign w:val="center"/>
          </w:tcPr>
          <w:p w:rsidR="00A37B13" w:rsidRPr="00C20CFC" w:rsidRDefault="00A37B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A37B13" w:rsidRPr="00C20CFC" w:rsidRDefault="00A37B13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Capacitar y sensibilizar a las personas servidoras públicas para orientar sus conductas y la toma de decisiones en el desempeño de sus labores, a fin de reivindicar el verdadero significado del ejercicio de la función pública.</w:t>
            </w:r>
          </w:p>
        </w:tc>
      </w:tr>
      <w:tr w:rsidR="00A37B13" w:rsidRPr="00C20CFC" w:rsidTr="00631838">
        <w:trPr>
          <w:trHeight w:val="615"/>
        </w:trPr>
        <w:tc>
          <w:tcPr>
            <w:tcW w:w="562" w:type="dxa"/>
            <w:vAlign w:val="center"/>
          </w:tcPr>
          <w:p w:rsidR="00A37B13" w:rsidRPr="00C20CFC" w:rsidRDefault="00A37B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A37B13" w:rsidRPr="00C20CFC" w:rsidRDefault="00A37B13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Diseñar e implementar una política pública que promueva la profesionalización de los recursos humanos mediante la objetividad de sus procesos para la captación, distribución, retención y desarrollo de talento en el servicio público y el fortalecimiento de las capacidades y habilidades integrales de las personas servidoras públicas, a fin de elevar las capacidades institucionales contribuyendo al cumplimiento eficiente de los objetivos de gobierno.</w:t>
            </w:r>
          </w:p>
        </w:tc>
      </w:tr>
      <w:tr w:rsidR="00A37B13" w:rsidRPr="00C20CFC" w:rsidTr="00631838">
        <w:trPr>
          <w:trHeight w:val="867"/>
        </w:trPr>
        <w:tc>
          <w:tcPr>
            <w:tcW w:w="562" w:type="dxa"/>
            <w:vAlign w:val="center"/>
          </w:tcPr>
          <w:p w:rsidR="00A37B13" w:rsidRPr="00C20CFC" w:rsidRDefault="00A37B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A37B13" w:rsidRPr="00C20CFC" w:rsidRDefault="00A37B13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Modernizar la estructura de la APF para contribuir a que el Gobierno Federal cuente con organizaciones adecuadas para el logro de resultados institucionales, bajo criterios de eficiencia, transparencia y austeridad.</w:t>
            </w:r>
          </w:p>
        </w:tc>
      </w:tr>
      <w:tr w:rsidR="00A37B13" w:rsidRPr="00C20CFC" w:rsidTr="00631838">
        <w:trPr>
          <w:trHeight w:val="867"/>
        </w:trPr>
        <w:tc>
          <w:tcPr>
            <w:tcW w:w="562" w:type="dxa"/>
            <w:vAlign w:val="center"/>
          </w:tcPr>
          <w:p w:rsidR="00A37B13" w:rsidRPr="00C20CFC" w:rsidRDefault="00A37B13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7982" w:type="dxa"/>
            <w:tcBorders>
              <w:top w:val="nil"/>
              <w:bottom w:val="nil"/>
              <w:right w:val="nil"/>
            </w:tcBorders>
            <w:vAlign w:val="center"/>
          </w:tcPr>
          <w:p w:rsidR="00A37B13" w:rsidRPr="00C20CFC" w:rsidRDefault="00A37B13" w:rsidP="006E77D2">
            <w:pPr>
              <w:jc w:val="both"/>
              <w:rPr>
                <w:rFonts w:ascii="Montserrat" w:hAnsi="Montserrat"/>
                <w:noProof/>
                <w:sz w:val="20"/>
                <w:szCs w:val="20"/>
                <w:lang w:eastAsia="es-MX"/>
              </w:rPr>
            </w:pPr>
            <w:r w:rsidRPr="00C20CFC">
              <w:rPr>
                <w:rFonts w:ascii="Montserrat" w:hAnsi="Montserrat"/>
                <w:noProof/>
                <w:sz w:val="20"/>
                <w:szCs w:val="20"/>
                <w:lang w:eastAsia="es-MX"/>
              </w:rPr>
              <w:t>Promover la mejora y simplificación de los procesos institucionales y el marco normativo interno que los regula, con acciones que apoyen el uso adecuado de recursos, el cumplimiento de los objetivos y la eliminación de márgenes de discrecionalidad.</w:t>
            </w:r>
          </w:p>
        </w:tc>
      </w:tr>
    </w:tbl>
    <w:p w:rsidR="00A55144" w:rsidRPr="00C20CFC" w:rsidRDefault="00A55144" w:rsidP="006E77D2">
      <w:pPr>
        <w:jc w:val="both"/>
        <w:rPr>
          <w:rFonts w:ascii="Montserrat" w:hAnsi="Montserrat"/>
          <w:sz w:val="20"/>
          <w:szCs w:val="20"/>
        </w:rPr>
      </w:pPr>
    </w:p>
    <w:p w:rsidR="00170F3B" w:rsidRPr="00C20CFC" w:rsidRDefault="00736B3F" w:rsidP="006E77D2">
      <w:pPr>
        <w:pStyle w:val="Prrafodelista"/>
        <w:numPr>
          <w:ilvl w:val="0"/>
          <w:numId w:val="20"/>
        </w:numPr>
        <w:ind w:left="426" w:hanging="426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OBJETIVOS ESTRATÉGICOS DE TIC</w:t>
      </w:r>
    </w:p>
    <w:p w:rsidR="00736B3F" w:rsidRPr="00C20CFC" w:rsidRDefault="00736B3F" w:rsidP="006E77D2">
      <w:pPr>
        <w:pStyle w:val="Prrafodelista"/>
        <w:ind w:left="426"/>
        <w:jc w:val="both"/>
        <w:rPr>
          <w:rFonts w:ascii="Montserrat" w:hAnsi="Montserrat"/>
          <w:b/>
          <w:sz w:val="20"/>
          <w:szCs w:val="20"/>
        </w:rPr>
      </w:pPr>
    </w:p>
    <w:p w:rsidR="00716CAB" w:rsidRPr="00C20CFC" w:rsidRDefault="00716CAB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Seleccionar el o los que correspondan al proyecto:</w:t>
      </w:r>
      <w:r w:rsidR="000164AA" w:rsidRPr="00C20CFC">
        <w:rPr>
          <w:rFonts w:ascii="Montserrat" w:hAnsi="Montserrat"/>
          <w:sz w:val="20"/>
          <w:szCs w:val="20"/>
        </w:rPr>
        <w:t xml:space="preserve"> </w:t>
      </w:r>
    </w:p>
    <w:p w:rsidR="00716CAB" w:rsidRPr="00C20CFC" w:rsidRDefault="00716CAB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8974"/>
      </w:tblGrid>
      <w:tr w:rsidR="006537FE" w:rsidRPr="00C20CFC" w:rsidTr="006537FE">
        <w:tc>
          <w:tcPr>
            <w:tcW w:w="562" w:type="dxa"/>
            <w:vAlign w:val="center"/>
          </w:tcPr>
          <w:p w:rsidR="006537FE" w:rsidRPr="00C20CFC" w:rsidRDefault="006537FE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6537FE" w:rsidRPr="00C20CFC" w:rsidRDefault="006537FE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Garantizar el derecho de acceso a la información de los mexicanos y brindar información oportuna que permita mejorar la toma de decisiones de los ciudadanos y mejorar la confianza y certidumbre respecto de la acción gubernamental.</w:t>
            </w:r>
          </w:p>
        </w:tc>
      </w:tr>
      <w:tr w:rsidR="006537FE" w:rsidRPr="00C20CFC" w:rsidTr="006537FE">
        <w:tc>
          <w:tcPr>
            <w:tcW w:w="562" w:type="dxa"/>
            <w:vAlign w:val="center"/>
          </w:tcPr>
          <w:p w:rsidR="006537FE" w:rsidRPr="00C20CFC" w:rsidRDefault="006537FE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6537FE" w:rsidRPr="00C20CFC" w:rsidRDefault="006537FE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Recopilar, clasificar, resguardar, preservar y establecer mecanismos de consulta la información documental de los programas de salud, publicaciones e información archivística con valor permanente para su conservación para divulgar las publicaciones en materia de salud y los resultados institucionales, coordinar la organización del sistema institucional de archivos.</w:t>
            </w:r>
          </w:p>
        </w:tc>
      </w:tr>
      <w:tr w:rsidR="006537FE" w:rsidRPr="00C20CFC" w:rsidTr="006537FE">
        <w:tc>
          <w:tcPr>
            <w:tcW w:w="562" w:type="dxa"/>
            <w:vAlign w:val="center"/>
          </w:tcPr>
          <w:p w:rsidR="006537FE" w:rsidRPr="00C20CFC" w:rsidRDefault="006537FE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6537FE" w:rsidRPr="00C20CFC" w:rsidRDefault="006537FE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Desarrollar habilidades para operar tecnologías y servicios digitales que permita generar valor en los procesos sustantivos y administrativos.</w:t>
            </w:r>
          </w:p>
        </w:tc>
      </w:tr>
      <w:tr w:rsidR="006537FE" w:rsidRPr="00C20CFC" w:rsidTr="006537FE">
        <w:tc>
          <w:tcPr>
            <w:tcW w:w="562" w:type="dxa"/>
            <w:vAlign w:val="center"/>
          </w:tcPr>
          <w:p w:rsidR="006537FE" w:rsidRPr="00C20CFC" w:rsidRDefault="006537FE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6537FE" w:rsidRPr="00C20CFC" w:rsidRDefault="006537FE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Conducir el diseño, implementación, operación, administración y mejora de las tecnologías de información telecomunicaciones, seguridad de información y sistemas informáticos dentro de un ambiente controlado.</w:t>
            </w:r>
          </w:p>
        </w:tc>
      </w:tr>
      <w:tr w:rsidR="006537FE" w:rsidRPr="00C20CFC" w:rsidTr="006537FE">
        <w:tc>
          <w:tcPr>
            <w:tcW w:w="562" w:type="dxa"/>
            <w:vAlign w:val="center"/>
          </w:tcPr>
          <w:p w:rsidR="006537FE" w:rsidRPr="00C20CFC" w:rsidRDefault="006537FE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6537FE" w:rsidRPr="00C20CFC" w:rsidRDefault="006537FE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Establecer lineamientos y suministrar capacidades institucionales para proveer servicios de tecnologías de información, telecomunicaciones, seguridad de información y sistemas informáticos que garanticen la ejecución y continuidad de los procesos sustantivos y administrativos.</w:t>
            </w:r>
          </w:p>
        </w:tc>
      </w:tr>
    </w:tbl>
    <w:p w:rsidR="00736B3F" w:rsidRPr="00C20CFC" w:rsidRDefault="00736B3F" w:rsidP="006E77D2">
      <w:pPr>
        <w:jc w:val="both"/>
        <w:rPr>
          <w:rFonts w:ascii="Montserrat" w:hAnsi="Montserrat"/>
          <w:sz w:val="20"/>
          <w:szCs w:val="20"/>
        </w:rPr>
      </w:pPr>
    </w:p>
    <w:p w:rsidR="004D2F11" w:rsidRPr="00C20CFC" w:rsidRDefault="00AD1AED" w:rsidP="006E77D2">
      <w:pPr>
        <w:pStyle w:val="Prrafodelista"/>
        <w:numPr>
          <w:ilvl w:val="0"/>
          <w:numId w:val="20"/>
        </w:numPr>
        <w:ind w:left="426" w:hanging="426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OBJETIVOS DE LA ESTRATEGIA DIGITAL NACIONAL (EDN)</w:t>
      </w:r>
    </w:p>
    <w:p w:rsidR="00B42E56" w:rsidRPr="00C20CFC" w:rsidRDefault="00B42E56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p w:rsidR="00FA5F70" w:rsidRPr="00C20CFC" w:rsidRDefault="00FA5F70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Seleccionar del Listado de objetivos de la EDN, el o los que correspondan al proyecto:</w:t>
      </w:r>
      <w:r w:rsidR="000164AA" w:rsidRPr="00C20CFC">
        <w:rPr>
          <w:rFonts w:ascii="Montserrat" w:hAnsi="Montserrat"/>
          <w:sz w:val="20"/>
          <w:szCs w:val="20"/>
        </w:rPr>
        <w:t xml:space="preserve"> </w:t>
      </w:r>
    </w:p>
    <w:p w:rsidR="00B42E56" w:rsidRPr="00C20CFC" w:rsidRDefault="00B42E56" w:rsidP="006E77D2">
      <w:pPr>
        <w:ind w:left="426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8974"/>
      </w:tblGrid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Estandarizar las compras de TIC a través de acciones transparentes, austeras y efectivas que generen ahorros y maximicen el ejercicio responsable de los recursos públicos.</w:t>
            </w:r>
          </w:p>
        </w:tc>
      </w:tr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Impulsar la integración e iluminación de la fibra óptica en posesión de las instancias públicas para el transporte de señales y la reducción de la brecha digital en el país.</w:t>
            </w:r>
          </w:p>
        </w:tc>
      </w:tr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Mejorar la calidad de los programas sociales mediante soluciones tecnológicas que faciliten y acompañen las acciones encaminadas al bienestar de la población.</w:t>
            </w:r>
          </w:p>
        </w:tc>
      </w:tr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Mejorar y armonizar el marco normativo de la política digital de la APF a través de una articulación integral y simplificada de las directrices tecnológicas para el país, que permitan lograr eficiencia técnica y económica.</w:t>
            </w:r>
          </w:p>
        </w:tc>
      </w:tr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Obtener el máximo aprovechamiento de aplicativos de cómputo e infraestructura mediante el intercambio de información y la colaboración tecnológica.</w:t>
            </w:r>
          </w:p>
        </w:tc>
      </w:tr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 el despliegue de internet a todas las zonas sin cobertura, para lograr la cobertura universal de internet a la población.</w:t>
            </w:r>
          </w:p>
        </w:tc>
      </w:tr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 la autonomía e independencia tecnológicas para establecer la rectoría del Estado en la definición de sus Tecnologías de la Información y Comunicación.</w:t>
            </w:r>
          </w:p>
        </w:tc>
      </w:tr>
      <w:tr w:rsidR="00B42E56" w:rsidRPr="00C20CFC" w:rsidTr="00CF3FD6">
        <w:tc>
          <w:tcPr>
            <w:tcW w:w="562" w:type="dxa"/>
            <w:vAlign w:val="center"/>
          </w:tcPr>
          <w:p w:rsidR="00B42E56" w:rsidRPr="00C20CFC" w:rsidRDefault="00B42E56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B42E56" w:rsidRPr="00C20CFC" w:rsidRDefault="00B42E56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Promover una cultura de seguridad de la información que genere certeza y confianza a las personas usuarias de los servicios tecnológicos institucionales y gubernamentales.</w:t>
            </w:r>
          </w:p>
        </w:tc>
      </w:tr>
    </w:tbl>
    <w:p w:rsidR="00F706B4" w:rsidRPr="00C20CFC" w:rsidRDefault="00F706B4" w:rsidP="006E77D2">
      <w:pPr>
        <w:jc w:val="both"/>
        <w:rPr>
          <w:rFonts w:ascii="Montserrat" w:hAnsi="Montserrat"/>
          <w:b/>
          <w:sz w:val="20"/>
          <w:szCs w:val="20"/>
        </w:rPr>
      </w:pPr>
    </w:p>
    <w:p w:rsidR="00170F3B" w:rsidRPr="00C20CFC" w:rsidRDefault="00AD1AED" w:rsidP="006E77D2">
      <w:pPr>
        <w:pStyle w:val="Prrafodelista"/>
        <w:numPr>
          <w:ilvl w:val="0"/>
          <w:numId w:val="20"/>
        </w:numPr>
        <w:ind w:left="426" w:hanging="426"/>
        <w:jc w:val="both"/>
        <w:rPr>
          <w:rFonts w:ascii="Montserrat" w:hAnsi="Montserrat"/>
          <w:b/>
          <w:sz w:val="20"/>
          <w:szCs w:val="20"/>
        </w:rPr>
      </w:pPr>
      <w:r w:rsidRPr="00C20CFC">
        <w:rPr>
          <w:rFonts w:ascii="Montserrat" w:hAnsi="Montserrat"/>
          <w:b/>
          <w:sz w:val="20"/>
          <w:szCs w:val="20"/>
        </w:rPr>
        <w:t>PRINCIPIOS DE LA ESTRATEGIA DIGITAL NACIONAL (EDN)</w:t>
      </w:r>
    </w:p>
    <w:p w:rsidR="00B42E56" w:rsidRPr="00C20CFC" w:rsidRDefault="00B42E56" w:rsidP="006E77D2">
      <w:pPr>
        <w:ind w:firstLine="426"/>
        <w:jc w:val="both"/>
        <w:rPr>
          <w:rFonts w:ascii="Montserrat" w:hAnsi="Montserrat"/>
          <w:sz w:val="20"/>
          <w:szCs w:val="20"/>
        </w:rPr>
      </w:pPr>
    </w:p>
    <w:p w:rsidR="00FA5F70" w:rsidRPr="00C20CFC" w:rsidRDefault="00FA5F70" w:rsidP="006E77D2">
      <w:pPr>
        <w:ind w:left="426"/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>Selecciona de la lista el o los principios que sean aplicables al proyecto:</w:t>
      </w:r>
      <w:r w:rsidR="000164AA" w:rsidRPr="00C20CFC">
        <w:rPr>
          <w:rFonts w:ascii="Montserrat" w:hAnsi="Montserrat"/>
          <w:sz w:val="20"/>
          <w:szCs w:val="20"/>
        </w:rPr>
        <w:t xml:space="preserve"> </w:t>
      </w:r>
    </w:p>
    <w:p w:rsidR="00B42E56" w:rsidRPr="00C20CFC" w:rsidRDefault="00B42E56" w:rsidP="006E77D2">
      <w:pPr>
        <w:ind w:firstLine="426"/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8974"/>
      </w:tblGrid>
      <w:tr w:rsidR="00756900" w:rsidRPr="00C20CFC" w:rsidTr="00CF3FD6">
        <w:tc>
          <w:tcPr>
            <w:tcW w:w="562" w:type="dxa"/>
            <w:vAlign w:val="center"/>
          </w:tcPr>
          <w:p w:rsidR="00756900" w:rsidRPr="00C20CFC" w:rsidRDefault="0075690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756900" w:rsidRPr="00C20CFC" w:rsidRDefault="00756900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Austeridad</w:t>
            </w:r>
          </w:p>
        </w:tc>
      </w:tr>
      <w:tr w:rsidR="00756900" w:rsidRPr="00C20CFC" w:rsidTr="00CF3FD6">
        <w:tc>
          <w:tcPr>
            <w:tcW w:w="562" w:type="dxa"/>
            <w:vAlign w:val="center"/>
          </w:tcPr>
          <w:p w:rsidR="00756900" w:rsidRPr="00C20CFC" w:rsidRDefault="0075690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756900" w:rsidRPr="00C20CFC" w:rsidRDefault="00756900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Combate a la corrupción</w:t>
            </w:r>
          </w:p>
        </w:tc>
      </w:tr>
      <w:tr w:rsidR="00756900" w:rsidRPr="00C20CFC" w:rsidTr="00CF3FD6">
        <w:tc>
          <w:tcPr>
            <w:tcW w:w="562" w:type="dxa"/>
            <w:vAlign w:val="center"/>
          </w:tcPr>
          <w:p w:rsidR="00756900" w:rsidRPr="00C20CFC" w:rsidRDefault="0075690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756900" w:rsidRPr="00C20CFC" w:rsidRDefault="00756900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Eficiencia en los procesos digitales</w:t>
            </w:r>
          </w:p>
        </w:tc>
      </w:tr>
      <w:tr w:rsidR="00756900" w:rsidRPr="00C20CFC" w:rsidTr="00CF3FD6">
        <w:tc>
          <w:tcPr>
            <w:tcW w:w="562" w:type="dxa"/>
            <w:vAlign w:val="center"/>
          </w:tcPr>
          <w:p w:rsidR="00756900" w:rsidRPr="00C20CFC" w:rsidRDefault="0075690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756900" w:rsidRPr="00C20CFC" w:rsidRDefault="00756900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Seguridad de la información</w:t>
            </w:r>
          </w:p>
        </w:tc>
      </w:tr>
      <w:tr w:rsidR="00756900" w:rsidRPr="00C20CFC" w:rsidTr="00CF3FD6">
        <w:tc>
          <w:tcPr>
            <w:tcW w:w="562" w:type="dxa"/>
            <w:vAlign w:val="center"/>
          </w:tcPr>
          <w:p w:rsidR="00756900" w:rsidRPr="00C20CFC" w:rsidRDefault="00756900" w:rsidP="006E77D2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8974" w:type="dxa"/>
            <w:tcBorders>
              <w:top w:val="nil"/>
              <w:bottom w:val="nil"/>
              <w:right w:val="nil"/>
            </w:tcBorders>
            <w:vAlign w:val="center"/>
          </w:tcPr>
          <w:p w:rsidR="00756900" w:rsidRPr="00C20CFC" w:rsidRDefault="00756900" w:rsidP="006E77D2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Soberanía Tecnológica</w:t>
            </w:r>
          </w:p>
        </w:tc>
      </w:tr>
    </w:tbl>
    <w:p w:rsidR="00F47E2E" w:rsidRPr="00C20CFC" w:rsidRDefault="00F47E2E" w:rsidP="006E77D2">
      <w:pPr>
        <w:jc w:val="both"/>
        <w:rPr>
          <w:rFonts w:ascii="Montserrat" w:hAnsi="Montserrat"/>
          <w:sz w:val="20"/>
          <w:szCs w:val="20"/>
        </w:rPr>
      </w:pPr>
    </w:p>
    <w:p w:rsidR="007F0481" w:rsidRPr="00C20CFC" w:rsidRDefault="007F0481" w:rsidP="006E77D2">
      <w:pPr>
        <w:jc w:val="both"/>
        <w:rPr>
          <w:rFonts w:ascii="Montserrat" w:hAnsi="Montserrat"/>
          <w:sz w:val="20"/>
          <w:szCs w:val="20"/>
        </w:rPr>
      </w:pPr>
    </w:p>
    <w:p w:rsidR="00D06C1D" w:rsidRPr="00C20CFC" w:rsidRDefault="00D06C1D" w:rsidP="006E77D2">
      <w:pPr>
        <w:jc w:val="both"/>
        <w:rPr>
          <w:rFonts w:ascii="Montserrat" w:hAnsi="Montserrat"/>
          <w:sz w:val="20"/>
          <w:szCs w:val="20"/>
        </w:rPr>
      </w:pPr>
      <w:r w:rsidRPr="00C20CFC">
        <w:rPr>
          <w:rFonts w:ascii="Montserrat" w:hAnsi="Montserrat"/>
          <w:sz w:val="20"/>
          <w:szCs w:val="20"/>
        </w:rPr>
        <w:t xml:space="preserve">Ciudad de México a </w:t>
      </w:r>
      <w:r w:rsidR="00440799" w:rsidRPr="00C20CFC">
        <w:rPr>
          <w:rFonts w:ascii="Montserrat" w:hAnsi="Montserrat"/>
          <w:sz w:val="20"/>
          <w:szCs w:val="20"/>
        </w:rPr>
        <w:t>XX</w:t>
      </w:r>
      <w:r w:rsidR="009433EF" w:rsidRPr="00C20CFC">
        <w:rPr>
          <w:rFonts w:ascii="Montserrat" w:hAnsi="Montserrat"/>
          <w:sz w:val="20"/>
          <w:szCs w:val="20"/>
        </w:rPr>
        <w:t xml:space="preserve"> </w:t>
      </w:r>
      <w:r w:rsidRPr="00C20CFC">
        <w:rPr>
          <w:rFonts w:ascii="Montserrat" w:hAnsi="Montserrat"/>
          <w:sz w:val="20"/>
          <w:szCs w:val="20"/>
        </w:rPr>
        <w:t xml:space="preserve">de </w:t>
      </w:r>
      <w:r w:rsidR="002548E1" w:rsidRPr="00C20CFC">
        <w:rPr>
          <w:rFonts w:ascii="Montserrat" w:hAnsi="Montserrat"/>
          <w:sz w:val="20"/>
          <w:szCs w:val="20"/>
        </w:rPr>
        <w:t>XXXX</w:t>
      </w:r>
      <w:r w:rsidR="0014098A" w:rsidRPr="00C20CFC">
        <w:rPr>
          <w:rFonts w:ascii="Montserrat" w:hAnsi="Montserrat"/>
          <w:sz w:val="20"/>
          <w:szCs w:val="20"/>
        </w:rPr>
        <w:t xml:space="preserve"> de 202</w:t>
      </w:r>
      <w:r w:rsidR="009B6A66">
        <w:rPr>
          <w:rFonts w:ascii="Montserrat" w:hAnsi="Montserrat"/>
          <w:sz w:val="20"/>
          <w:szCs w:val="20"/>
        </w:rPr>
        <w:t>5</w:t>
      </w:r>
      <w:r w:rsidR="00321516" w:rsidRPr="00C20CFC">
        <w:rPr>
          <w:rFonts w:ascii="Montserrat" w:hAnsi="Montserrat"/>
          <w:sz w:val="20"/>
          <w:szCs w:val="20"/>
        </w:rPr>
        <w:t>.</w:t>
      </w:r>
    </w:p>
    <w:p w:rsidR="00D06C1D" w:rsidRPr="00C20CFC" w:rsidRDefault="00D06C1D" w:rsidP="006E77D2">
      <w:pPr>
        <w:jc w:val="both"/>
        <w:rPr>
          <w:rFonts w:ascii="Montserrat" w:hAnsi="Montserrat"/>
          <w:sz w:val="20"/>
          <w:szCs w:val="20"/>
        </w:rPr>
      </w:pPr>
    </w:p>
    <w:p w:rsidR="007F0481" w:rsidRPr="00C20CFC" w:rsidRDefault="007F0481" w:rsidP="006E77D2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C20CFC" w:rsidRPr="00C20CFC" w:rsidTr="007F0481">
        <w:trPr>
          <w:trHeight w:val="1587"/>
        </w:trPr>
        <w:tc>
          <w:tcPr>
            <w:tcW w:w="3320" w:type="dxa"/>
          </w:tcPr>
          <w:p w:rsidR="006E77D2" w:rsidRPr="00C20CFC" w:rsidRDefault="006E77D2" w:rsidP="006E77D2">
            <w:pPr>
              <w:pStyle w:val="Ttulo5"/>
              <w:outlineLvl w:val="4"/>
            </w:pPr>
            <w:r w:rsidRPr="00C20CFC">
              <w:t>Elaboró</w:t>
            </w:r>
          </w:p>
          <w:p w:rsidR="006E77D2" w:rsidRPr="00C20CFC" w:rsidRDefault="006E77D2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7F0481" w:rsidRPr="00C20CFC" w:rsidRDefault="007F0481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7F0481" w:rsidRPr="00C20CFC" w:rsidRDefault="007F0481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6E77D2" w:rsidRPr="00C20CFC" w:rsidRDefault="006E77D2" w:rsidP="006E77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Nombre y cargo</w:t>
            </w:r>
          </w:p>
          <w:p w:rsidR="007F0481" w:rsidRPr="00C20CFC" w:rsidRDefault="007F0481" w:rsidP="006E77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21" w:type="dxa"/>
          </w:tcPr>
          <w:p w:rsidR="006E77D2" w:rsidRPr="00C20CFC" w:rsidRDefault="006E77D2" w:rsidP="006E77D2">
            <w:pPr>
              <w:pStyle w:val="Ttulo5"/>
              <w:outlineLvl w:val="4"/>
            </w:pPr>
            <w:r w:rsidRPr="00C20CFC">
              <w:t>Validó</w:t>
            </w:r>
          </w:p>
          <w:p w:rsidR="006E77D2" w:rsidRPr="00C20CFC" w:rsidRDefault="006E77D2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7F0481" w:rsidRPr="00C20CFC" w:rsidRDefault="007F0481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7F0481" w:rsidRPr="00C20CFC" w:rsidRDefault="007F0481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6E77D2" w:rsidRPr="00C20CFC" w:rsidRDefault="006E77D2" w:rsidP="006E77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0CFC">
              <w:rPr>
                <w:rFonts w:ascii="Montserrat" w:hAnsi="Montserrat"/>
                <w:sz w:val="20"/>
                <w:szCs w:val="20"/>
              </w:rPr>
              <w:t>Nombre y cargo</w:t>
            </w:r>
          </w:p>
          <w:p w:rsidR="007F0481" w:rsidRPr="00C20CFC" w:rsidRDefault="007F0481" w:rsidP="006E77D2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21" w:type="dxa"/>
          </w:tcPr>
          <w:p w:rsidR="006E77D2" w:rsidRPr="00C20CFC" w:rsidRDefault="006E77D2" w:rsidP="006E77D2">
            <w:pPr>
              <w:pStyle w:val="Ttulo5"/>
              <w:outlineLvl w:val="4"/>
            </w:pPr>
            <w:r w:rsidRPr="00C20CFC">
              <w:t>Autorizó</w:t>
            </w:r>
          </w:p>
          <w:p w:rsidR="006E77D2" w:rsidRPr="00C20CFC" w:rsidRDefault="006E77D2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7F0481" w:rsidRPr="00C20CFC" w:rsidRDefault="007F0481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7F0481" w:rsidRPr="00C20CFC" w:rsidRDefault="007F0481" w:rsidP="006E77D2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6E77D2" w:rsidRPr="00C20CFC" w:rsidRDefault="006E77D2" w:rsidP="006E77D2">
            <w:pPr>
              <w:pStyle w:val="Ttulo5"/>
              <w:outlineLvl w:val="4"/>
            </w:pPr>
            <w:r w:rsidRPr="00C20CFC">
              <w:t>Nombre y cargo</w:t>
            </w:r>
          </w:p>
          <w:p w:rsidR="007F0481" w:rsidRPr="00C20CFC" w:rsidRDefault="007F0481" w:rsidP="007F0481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:rsidR="006E77D2" w:rsidRPr="00C20CFC" w:rsidRDefault="006E77D2" w:rsidP="006E77D2">
      <w:pPr>
        <w:jc w:val="both"/>
        <w:rPr>
          <w:rFonts w:ascii="Montserrat" w:hAnsi="Montserrat"/>
          <w:sz w:val="20"/>
          <w:szCs w:val="20"/>
        </w:rPr>
      </w:pPr>
    </w:p>
    <w:sectPr w:rsidR="006E77D2" w:rsidRPr="00C20CFC" w:rsidSect="006E77D2">
      <w:headerReference w:type="default" r:id="rId8"/>
      <w:footerReference w:type="default" r:id="rId9"/>
      <w:pgSz w:w="12240" w:h="15840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12A" w:rsidRDefault="0040612A" w:rsidP="00B90373">
      <w:r>
        <w:separator/>
      </w:r>
    </w:p>
  </w:endnote>
  <w:endnote w:type="continuationSeparator" w:id="0">
    <w:p w:rsidR="0040612A" w:rsidRDefault="0040612A" w:rsidP="00B9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528257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Montserrat" w:hAnsi="Montserrat"/>
            <w:sz w:val="16"/>
            <w:szCs w:val="16"/>
          </w:rPr>
        </w:sdtEndPr>
        <w:sdtContent>
          <w:p w:rsidR="009B6A66" w:rsidRPr="00DF640D" w:rsidRDefault="009B6A66">
            <w:pPr>
              <w:pStyle w:val="Piedepgina"/>
              <w:jc w:val="right"/>
              <w:rPr>
                <w:rFonts w:ascii="Montserrat" w:hAnsi="Montserrat"/>
                <w:sz w:val="16"/>
                <w:szCs w:val="16"/>
              </w:rPr>
            </w:pPr>
            <w:r w:rsidRPr="00DF640D">
              <w:rPr>
                <w:rFonts w:ascii="Montserrat" w:hAnsi="Montserrat"/>
                <w:sz w:val="16"/>
                <w:szCs w:val="16"/>
                <w:lang w:val="es-ES"/>
              </w:rPr>
              <w:t xml:space="preserve">Página </w:t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instrText>PAGE</w:instrText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="00C42883"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w:t>14</w:t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  <w:r w:rsidRPr="00DF640D">
              <w:rPr>
                <w:rFonts w:ascii="Montserrat" w:hAnsi="Montserrat"/>
                <w:sz w:val="16"/>
                <w:szCs w:val="16"/>
                <w:lang w:val="es-ES"/>
              </w:rPr>
              <w:t xml:space="preserve"> de </w:t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instrText>NUMPAGES</w:instrText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="00C42883"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w:t>14</w:t>
            </w:r>
            <w:r w:rsidRPr="00DF640D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12A" w:rsidRDefault="0040612A" w:rsidP="00B90373">
      <w:r>
        <w:separator/>
      </w:r>
    </w:p>
  </w:footnote>
  <w:footnote w:type="continuationSeparator" w:id="0">
    <w:p w:rsidR="0040612A" w:rsidRDefault="0040612A" w:rsidP="00B90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23" w:type="dxa"/>
      <w:tblLook w:val="04A0" w:firstRow="1" w:lastRow="0" w:firstColumn="1" w:lastColumn="0" w:noHBand="0" w:noVBand="1"/>
    </w:tblPr>
    <w:tblGrid>
      <w:gridCol w:w="4446"/>
      <w:gridCol w:w="5477"/>
    </w:tblGrid>
    <w:tr w:rsidR="009B6A66" w:rsidTr="00B90373">
      <w:trPr>
        <w:trHeight w:val="1125"/>
      </w:trPr>
      <w:tc>
        <w:tcPr>
          <w:tcW w:w="44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9B6A66" w:rsidRPr="004F1E1D" w:rsidRDefault="009B6A66" w:rsidP="00B90373">
          <w:pPr>
            <w:rPr>
              <w:rFonts w:ascii="Montserrat" w:hAnsi="Montserrat"/>
              <w:sz w:val="20"/>
              <w:szCs w:val="20"/>
            </w:rPr>
          </w:pPr>
          <w:r w:rsidRPr="00CD76C8">
            <w:rPr>
              <w:rFonts w:ascii="Montserrat" w:hAnsi="Montserrat"/>
              <w:noProof/>
              <w:sz w:val="20"/>
              <w:szCs w:val="20"/>
              <w:lang w:eastAsia="es-MX"/>
            </w:rPr>
            <w:drawing>
              <wp:inline distT="0" distB="0" distL="0" distR="0" wp14:anchorId="3C3CE2D6" wp14:editId="06D6FF84">
                <wp:extent cx="2151218" cy="803404"/>
                <wp:effectExtent l="0" t="0" r="0" b="0"/>
                <wp:docPr id="129" name="Google Shape;129;p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" name="Google Shape;129;p4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892" cy="809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9B6A66" w:rsidRPr="004F1E1D" w:rsidRDefault="009B6A66" w:rsidP="00B90373">
          <w:pPr>
            <w:pStyle w:val="Ttulo1"/>
            <w:outlineLvl w:val="0"/>
          </w:pPr>
          <w:r w:rsidRPr="004F1E1D">
            <w:t>Unidad de Administración y Finanzas</w:t>
          </w:r>
        </w:p>
        <w:p w:rsidR="009B6A66" w:rsidRPr="004F1E1D" w:rsidRDefault="009B6A66" w:rsidP="00B90373">
          <w:pPr>
            <w:jc w:val="right"/>
            <w:rPr>
              <w:rFonts w:ascii="Montserrat" w:hAnsi="Montserrat"/>
              <w:sz w:val="18"/>
              <w:szCs w:val="18"/>
            </w:rPr>
          </w:pPr>
          <w:r w:rsidRPr="004F1E1D">
            <w:rPr>
              <w:rFonts w:ascii="Montserrat" w:hAnsi="Montserrat"/>
              <w:sz w:val="18"/>
              <w:szCs w:val="18"/>
            </w:rPr>
            <w:t>Dirección General de Tecnologías de la Información</w:t>
          </w:r>
        </w:p>
      </w:tc>
    </w:tr>
  </w:tbl>
  <w:p w:rsidR="009B6A66" w:rsidRPr="006E77D2" w:rsidRDefault="009B6A66" w:rsidP="00B90373">
    <w:pPr>
      <w:pStyle w:val="Encabezado"/>
      <w:rPr>
        <w:rFonts w:ascii="Montserrat" w:hAnsi="Montserra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22E2"/>
    <w:multiLevelType w:val="hybridMultilevel"/>
    <w:tmpl w:val="D758E1F2"/>
    <w:lvl w:ilvl="0" w:tplc="080A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565EA3"/>
    <w:multiLevelType w:val="hybridMultilevel"/>
    <w:tmpl w:val="3EAA5F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0637"/>
    <w:multiLevelType w:val="hybridMultilevel"/>
    <w:tmpl w:val="8B1AFCFC"/>
    <w:lvl w:ilvl="0" w:tplc="21C04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B0EB7"/>
    <w:multiLevelType w:val="hybridMultilevel"/>
    <w:tmpl w:val="B65206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099F"/>
    <w:multiLevelType w:val="multilevel"/>
    <w:tmpl w:val="D758E1F2"/>
    <w:styleLink w:val="Estilo1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9502952"/>
    <w:multiLevelType w:val="multilevel"/>
    <w:tmpl w:val="D758E1F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D73523D"/>
    <w:multiLevelType w:val="hybridMultilevel"/>
    <w:tmpl w:val="52724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D5D45"/>
    <w:multiLevelType w:val="hybridMultilevel"/>
    <w:tmpl w:val="75628F64"/>
    <w:lvl w:ilvl="0" w:tplc="D97E5F68">
      <w:start w:val="1"/>
      <w:numFmt w:val="upperRoman"/>
      <w:lvlText w:val="%1."/>
      <w:lvlJc w:val="left"/>
      <w:pPr>
        <w:ind w:left="1080" w:hanging="720"/>
      </w:pPr>
      <w:rPr>
        <w:rFonts w:ascii="Montserrat" w:hAnsi="Montserrat"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3344F"/>
    <w:multiLevelType w:val="hybridMultilevel"/>
    <w:tmpl w:val="EC9CA8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55A05"/>
    <w:multiLevelType w:val="multilevel"/>
    <w:tmpl w:val="8448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9676F"/>
    <w:multiLevelType w:val="hybridMultilevel"/>
    <w:tmpl w:val="59BC188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9791A"/>
    <w:multiLevelType w:val="multilevel"/>
    <w:tmpl w:val="D758E1F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09F26A8"/>
    <w:multiLevelType w:val="hybridMultilevel"/>
    <w:tmpl w:val="CEF413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F5A42"/>
    <w:multiLevelType w:val="hybridMultilevel"/>
    <w:tmpl w:val="6576CBD2"/>
    <w:lvl w:ilvl="0" w:tplc="A128F6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656D3"/>
    <w:multiLevelType w:val="hybridMultilevel"/>
    <w:tmpl w:val="96269F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66542"/>
    <w:multiLevelType w:val="hybridMultilevel"/>
    <w:tmpl w:val="D988C7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534F1"/>
    <w:multiLevelType w:val="hybridMultilevel"/>
    <w:tmpl w:val="96269F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66AE3"/>
    <w:multiLevelType w:val="hybridMultilevel"/>
    <w:tmpl w:val="0664A1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D5CFD"/>
    <w:multiLevelType w:val="hybridMultilevel"/>
    <w:tmpl w:val="438A91DA"/>
    <w:lvl w:ilvl="0" w:tplc="080A0001">
      <w:start w:val="1"/>
      <w:numFmt w:val="bullet"/>
      <w:lvlText w:val=""/>
      <w:lvlJc w:val="left"/>
      <w:pPr>
        <w:ind w:left="20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9" w15:restartNumberingAfterBreak="0">
    <w:nsid w:val="725C739C"/>
    <w:multiLevelType w:val="multilevel"/>
    <w:tmpl w:val="166EB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2164A0"/>
    <w:multiLevelType w:val="hybridMultilevel"/>
    <w:tmpl w:val="86FCF4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B774D"/>
    <w:multiLevelType w:val="hybridMultilevel"/>
    <w:tmpl w:val="96269F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70696"/>
    <w:multiLevelType w:val="hybridMultilevel"/>
    <w:tmpl w:val="C0AC1D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22"/>
  </w:num>
  <w:num w:numId="5">
    <w:abstractNumId w:val="13"/>
  </w:num>
  <w:num w:numId="6">
    <w:abstractNumId w:val="10"/>
  </w:num>
  <w:num w:numId="7">
    <w:abstractNumId w:val="17"/>
  </w:num>
  <w:num w:numId="8">
    <w:abstractNumId w:val="14"/>
  </w:num>
  <w:num w:numId="9">
    <w:abstractNumId w:val="16"/>
  </w:num>
  <w:num w:numId="10">
    <w:abstractNumId w:val="2"/>
  </w:num>
  <w:num w:numId="11">
    <w:abstractNumId w:val="20"/>
  </w:num>
  <w:num w:numId="12">
    <w:abstractNumId w:val="7"/>
  </w:num>
  <w:num w:numId="13">
    <w:abstractNumId w:val="21"/>
  </w:num>
  <w:num w:numId="14">
    <w:abstractNumId w:val="0"/>
  </w:num>
  <w:num w:numId="15">
    <w:abstractNumId w:val="11"/>
  </w:num>
  <w:num w:numId="16">
    <w:abstractNumId w:val="4"/>
  </w:num>
  <w:num w:numId="17">
    <w:abstractNumId w:val="5"/>
  </w:num>
  <w:num w:numId="18">
    <w:abstractNumId w:val="6"/>
  </w:num>
  <w:num w:numId="19">
    <w:abstractNumId w:val="18"/>
  </w:num>
  <w:num w:numId="20">
    <w:abstractNumId w:val="1"/>
  </w:num>
  <w:num w:numId="21">
    <w:abstractNumId w:val="15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73"/>
    <w:rsid w:val="00006E91"/>
    <w:rsid w:val="000152C8"/>
    <w:rsid w:val="000164AA"/>
    <w:rsid w:val="00022302"/>
    <w:rsid w:val="00031980"/>
    <w:rsid w:val="00043921"/>
    <w:rsid w:val="00045456"/>
    <w:rsid w:val="0005034E"/>
    <w:rsid w:val="00053273"/>
    <w:rsid w:val="00055452"/>
    <w:rsid w:val="000747BB"/>
    <w:rsid w:val="00074944"/>
    <w:rsid w:val="00074B4D"/>
    <w:rsid w:val="0007552A"/>
    <w:rsid w:val="00081996"/>
    <w:rsid w:val="00085446"/>
    <w:rsid w:val="00085FC3"/>
    <w:rsid w:val="00086A54"/>
    <w:rsid w:val="00091C23"/>
    <w:rsid w:val="00093BDA"/>
    <w:rsid w:val="00095D84"/>
    <w:rsid w:val="00096A9E"/>
    <w:rsid w:val="00096F5B"/>
    <w:rsid w:val="000979B4"/>
    <w:rsid w:val="000A2278"/>
    <w:rsid w:val="000B20AE"/>
    <w:rsid w:val="000B4D95"/>
    <w:rsid w:val="000B567A"/>
    <w:rsid w:val="000C2663"/>
    <w:rsid w:val="000C4530"/>
    <w:rsid w:val="000D191F"/>
    <w:rsid w:val="000D2CB5"/>
    <w:rsid w:val="000D32C8"/>
    <w:rsid w:val="000D3DBE"/>
    <w:rsid w:val="000D5038"/>
    <w:rsid w:val="000D7A9E"/>
    <w:rsid w:val="000E0ED8"/>
    <w:rsid w:val="000E62D0"/>
    <w:rsid w:val="000E6ACB"/>
    <w:rsid w:val="001020DE"/>
    <w:rsid w:val="0010359D"/>
    <w:rsid w:val="0010661D"/>
    <w:rsid w:val="00122BB0"/>
    <w:rsid w:val="001305BF"/>
    <w:rsid w:val="00134B6C"/>
    <w:rsid w:val="00135D7E"/>
    <w:rsid w:val="001376DD"/>
    <w:rsid w:val="00140060"/>
    <w:rsid w:val="0014098A"/>
    <w:rsid w:val="00147748"/>
    <w:rsid w:val="00150AA0"/>
    <w:rsid w:val="00151C69"/>
    <w:rsid w:val="00155917"/>
    <w:rsid w:val="00161834"/>
    <w:rsid w:val="00163801"/>
    <w:rsid w:val="00163D7D"/>
    <w:rsid w:val="00170462"/>
    <w:rsid w:val="00170F3B"/>
    <w:rsid w:val="0018450A"/>
    <w:rsid w:val="00186B27"/>
    <w:rsid w:val="00186ED1"/>
    <w:rsid w:val="0019543E"/>
    <w:rsid w:val="001B11D8"/>
    <w:rsid w:val="001B263C"/>
    <w:rsid w:val="001D1AB5"/>
    <w:rsid w:val="001D2711"/>
    <w:rsid w:val="001E1288"/>
    <w:rsid w:val="001E3CD3"/>
    <w:rsid w:val="001E3D39"/>
    <w:rsid w:val="001E443D"/>
    <w:rsid w:val="001E4DAA"/>
    <w:rsid w:val="001F0F2D"/>
    <w:rsid w:val="001F3214"/>
    <w:rsid w:val="001F7C0B"/>
    <w:rsid w:val="00202896"/>
    <w:rsid w:val="00206556"/>
    <w:rsid w:val="002065F4"/>
    <w:rsid w:val="0021003E"/>
    <w:rsid w:val="00211E79"/>
    <w:rsid w:val="00216B7D"/>
    <w:rsid w:val="0022419A"/>
    <w:rsid w:val="002243FF"/>
    <w:rsid w:val="002274D4"/>
    <w:rsid w:val="002314C7"/>
    <w:rsid w:val="00237277"/>
    <w:rsid w:val="00237D72"/>
    <w:rsid w:val="00253730"/>
    <w:rsid w:val="002548E1"/>
    <w:rsid w:val="00256D35"/>
    <w:rsid w:val="002607BD"/>
    <w:rsid w:val="00270E1B"/>
    <w:rsid w:val="0027511D"/>
    <w:rsid w:val="002761E7"/>
    <w:rsid w:val="00277EB4"/>
    <w:rsid w:val="00291CAC"/>
    <w:rsid w:val="002A1158"/>
    <w:rsid w:val="002A511E"/>
    <w:rsid w:val="002B050D"/>
    <w:rsid w:val="002B6E74"/>
    <w:rsid w:val="002B7089"/>
    <w:rsid w:val="002C1A36"/>
    <w:rsid w:val="002C3B50"/>
    <w:rsid w:val="002C4C33"/>
    <w:rsid w:val="002D353F"/>
    <w:rsid w:val="002D3DBE"/>
    <w:rsid w:val="002E09CD"/>
    <w:rsid w:val="002E4F59"/>
    <w:rsid w:val="002E6844"/>
    <w:rsid w:val="002F4250"/>
    <w:rsid w:val="003024C2"/>
    <w:rsid w:val="00302DE2"/>
    <w:rsid w:val="00303EB1"/>
    <w:rsid w:val="00306B73"/>
    <w:rsid w:val="00311F34"/>
    <w:rsid w:val="0031348B"/>
    <w:rsid w:val="0031429E"/>
    <w:rsid w:val="00321516"/>
    <w:rsid w:val="00321DD0"/>
    <w:rsid w:val="0032281F"/>
    <w:rsid w:val="00326FFA"/>
    <w:rsid w:val="00330049"/>
    <w:rsid w:val="00341B94"/>
    <w:rsid w:val="00341DE9"/>
    <w:rsid w:val="00345E35"/>
    <w:rsid w:val="00345F5B"/>
    <w:rsid w:val="0034713A"/>
    <w:rsid w:val="00347452"/>
    <w:rsid w:val="00353563"/>
    <w:rsid w:val="00355976"/>
    <w:rsid w:val="003811DE"/>
    <w:rsid w:val="00382680"/>
    <w:rsid w:val="00384284"/>
    <w:rsid w:val="00385082"/>
    <w:rsid w:val="00396B26"/>
    <w:rsid w:val="003978C5"/>
    <w:rsid w:val="003A3A30"/>
    <w:rsid w:val="003A5FC8"/>
    <w:rsid w:val="003A6E20"/>
    <w:rsid w:val="003B0D81"/>
    <w:rsid w:val="003B6B2D"/>
    <w:rsid w:val="003B769B"/>
    <w:rsid w:val="003C00B7"/>
    <w:rsid w:val="003C438A"/>
    <w:rsid w:val="003D0617"/>
    <w:rsid w:val="003D0BA9"/>
    <w:rsid w:val="003D4348"/>
    <w:rsid w:val="003D4779"/>
    <w:rsid w:val="003D58E3"/>
    <w:rsid w:val="003E0FD5"/>
    <w:rsid w:val="003E32D1"/>
    <w:rsid w:val="003F0FDE"/>
    <w:rsid w:val="003F2C2C"/>
    <w:rsid w:val="00402FE7"/>
    <w:rsid w:val="004049FE"/>
    <w:rsid w:val="00405887"/>
    <w:rsid w:val="00405FF9"/>
    <w:rsid w:val="0040612A"/>
    <w:rsid w:val="004072B6"/>
    <w:rsid w:val="00411EFB"/>
    <w:rsid w:val="0041401C"/>
    <w:rsid w:val="0041644E"/>
    <w:rsid w:val="00420B64"/>
    <w:rsid w:val="0042522E"/>
    <w:rsid w:val="0043407D"/>
    <w:rsid w:val="00435323"/>
    <w:rsid w:val="004365A2"/>
    <w:rsid w:val="00440799"/>
    <w:rsid w:val="0044551C"/>
    <w:rsid w:val="0045424C"/>
    <w:rsid w:val="0047038F"/>
    <w:rsid w:val="004719FA"/>
    <w:rsid w:val="00477885"/>
    <w:rsid w:val="00480170"/>
    <w:rsid w:val="00482BF2"/>
    <w:rsid w:val="00490C6C"/>
    <w:rsid w:val="004923F4"/>
    <w:rsid w:val="00494AE6"/>
    <w:rsid w:val="004A3AAD"/>
    <w:rsid w:val="004B0D3B"/>
    <w:rsid w:val="004B55A3"/>
    <w:rsid w:val="004B7842"/>
    <w:rsid w:val="004C5DAE"/>
    <w:rsid w:val="004C6299"/>
    <w:rsid w:val="004D2F11"/>
    <w:rsid w:val="004D374B"/>
    <w:rsid w:val="004D53B3"/>
    <w:rsid w:val="004D7BAE"/>
    <w:rsid w:val="004F7FDE"/>
    <w:rsid w:val="00502E78"/>
    <w:rsid w:val="00506AC1"/>
    <w:rsid w:val="005141D9"/>
    <w:rsid w:val="00516B59"/>
    <w:rsid w:val="00544275"/>
    <w:rsid w:val="00556900"/>
    <w:rsid w:val="00557694"/>
    <w:rsid w:val="00565DD9"/>
    <w:rsid w:val="00565F7C"/>
    <w:rsid w:val="00567A78"/>
    <w:rsid w:val="005727B3"/>
    <w:rsid w:val="00586435"/>
    <w:rsid w:val="00586B9F"/>
    <w:rsid w:val="00591CF0"/>
    <w:rsid w:val="00592645"/>
    <w:rsid w:val="00595D50"/>
    <w:rsid w:val="005A6984"/>
    <w:rsid w:val="005A7932"/>
    <w:rsid w:val="005B2628"/>
    <w:rsid w:val="005B341C"/>
    <w:rsid w:val="005B354E"/>
    <w:rsid w:val="005B36B7"/>
    <w:rsid w:val="005B4CD9"/>
    <w:rsid w:val="005B56B2"/>
    <w:rsid w:val="005B5AEA"/>
    <w:rsid w:val="005C00E9"/>
    <w:rsid w:val="005C160B"/>
    <w:rsid w:val="005C1BC6"/>
    <w:rsid w:val="005D2891"/>
    <w:rsid w:val="005E1184"/>
    <w:rsid w:val="005E1461"/>
    <w:rsid w:val="005E36CB"/>
    <w:rsid w:val="005E420A"/>
    <w:rsid w:val="005E5FE5"/>
    <w:rsid w:val="005F13E4"/>
    <w:rsid w:val="005F6154"/>
    <w:rsid w:val="005F69F4"/>
    <w:rsid w:val="00603AD5"/>
    <w:rsid w:val="00605825"/>
    <w:rsid w:val="00607B0F"/>
    <w:rsid w:val="00626529"/>
    <w:rsid w:val="00631838"/>
    <w:rsid w:val="00635A46"/>
    <w:rsid w:val="00640497"/>
    <w:rsid w:val="00650932"/>
    <w:rsid w:val="006513F4"/>
    <w:rsid w:val="00651C84"/>
    <w:rsid w:val="006537FE"/>
    <w:rsid w:val="00653E71"/>
    <w:rsid w:val="00654478"/>
    <w:rsid w:val="006634DB"/>
    <w:rsid w:val="00664AF6"/>
    <w:rsid w:val="00666630"/>
    <w:rsid w:val="0067109C"/>
    <w:rsid w:val="006762FF"/>
    <w:rsid w:val="0068214C"/>
    <w:rsid w:val="006830EE"/>
    <w:rsid w:val="00683122"/>
    <w:rsid w:val="00684E59"/>
    <w:rsid w:val="006858BD"/>
    <w:rsid w:val="00687520"/>
    <w:rsid w:val="00695E7B"/>
    <w:rsid w:val="00696E7A"/>
    <w:rsid w:val="006A2A92"/>
    <w:rsid w:val="006A61AD"/>
    <w:rsid w:val="006B2F19"/>
    <w:rsid w:val="006C34DB"/>
    <w:rsid w:val="006C3C75"/>
    <w:rsid w:val="006C5F27"/>
    <w:rsid w:val="006D76DF"/>
    <w:rsid w:val="006D7DD2"/>
    <w:rsid w:val="006E0049"/>
    <w:rsid w:val="006E076C"/>
    <w:rsid w:val="006E099F"/>
    <w:rsid w:val="006E30FB"/>
    <w:rsid w:val="006E77D2"/>
    <w:rsid w:val="007004AF"/>
    <w:rsid w:val="00701188"/>
    <w:rsid w:val="00701780"/>
    <w:rsid w:val="00706932"/>
    <w:rsid w:val="00707E08"/>
    <w:rsid w:val="00710B5D"/>
    <w:rsid w:val="007125E1"/>
    <w:rsid w:val="00716944"/>
    <w:rsid w:val="00716CAB"/>
    <w:rsid w:val="00725822"/>
    <w:rsid w:val="00736B3F"/>
    <w:rsid w:val="00737161"/>
    <w:rsid w:val="00737528"/>
    <w:rsid w:val="00740CF0"/>
    <w:rsid w:val="00741A97"/>
    <w:rsid w:val="00745596"/>
    <w:rsid w:val="0075036B"/>
    <w:rsid w:val="00753E2C"/>
    <w:rsid w:val="00756900"/>
    <w:rsid w:val="007604A7"/>
    <w:rsid w:val="0076224E"/>
    <w:rsid w:val="00762EA9"/>
    <w:rsid w:val="007639F4"/>
    <w:rsid w:val="00770C03"/>
    <w:rsid w:val="007739EA"/>
    <w:rsid w:val="00773CEF"/>
    <w:rsid w:val="007840DA"/>
    <w:rsid w:val="00786FDA"/>
    <w:rsid w:val="007920E4"/>
    <w:rsid w:val="00795995"/>
    <w:rsid w:val="00797AFF"/>
    <w:rsid w:val="007A1505"/>
    <w:rsid w:val="007A1B3E"/>
    <w:rsid w:val="007A429D"/>
    <w:rsid w:val="007B4717"/>
    <w:rsid w:val="007B73B8"/>
    <w:rsid w:val="007C1B1C"/>
    <w:rsid w:val="007C3831"/>
    <w:rsid w:val="007C3D51"/>
    <w:rsid w:val="007C7670"/>
    <w:rsid w:val="007E3080"/>
    <w:rsid w:val="007F0481"/>
    <w:rsid w:val="007F15A6"/>
    <w:rsid w:val="007F4F05"/>
    <w:rsid w:val="007F591C"/>
    <w:rsid w:val="00800F10"/>
    <w:rsid w:val="00807827"/>
    <w:rsid w:val="00813589"/>
    <w:rsid w:val="008308CE"/>
    <w:rsid w:val="00830D1D"/>
    <w:rsid w:val="00832896"/>
    <w:rsid w:val="00843D50"/>
    <w:rsid w:val="00844A81"/>
    <w:rsid w:val="00844C39"/>
    <w:rsid w:val="00845BA6"/>
    <w:rsid w:val="008518E1"/>
    <w:rsid w:val="00852E3E"/>
    <w:rsid w:val="00854F75"/>
    <w:rsid w:val="008650B4"/>
    <w:rsid w:val="00865826"/>
    <w:rsid w:val="00866E4A"/>
    <w:rsid w:val="00867889"/>
    <w:rsid w:val="00870FBD"/>
    <w:rsid w:val="00871D80"/>
    <w:rsid w:val="00871E2F"/>
    <w:rsid w:val="0088299E"/>
    <w:rsid w:val="008829AB"/>
    <w:rsid w:val="00894AD0"/>
    <w:rsid w:val="008A3028"/>
    <w:rsid w:val="008A3B5C"/>
    <w:rsid w:val="008A4219"/>
    <w:rsid w:val="008B03FC"/>
    <w:rsid w:val="008C1E5C"/>
    <w:rsid w:val="008C4227"/>
    <w:rsid w:val="008C4ECA"/>
    <w:rsid w:val="008C7E5E"/>
    <w:rsid w:val="008D188C"/>
    <w:rsid w:val="008D3047"/>
    <w:rsid w:val="008E0D30"/>
    <w:rsid w:val="008E246F"/>
    <w:rsid w:val="008E5516"/>
    <w:rsid w:val="008E5BF4"/>
    <w:rsid w:val="009101FC"/>
    <w:rsid w:val="0091137F"/>
    <w:rsid w:val="00913B8C"/>
    <w:rsid w:val="00915B77"/>
    <w:rsid w:val="00922D50"/>
    <w:rsid w:val="0093313B"/>
    <w:rsid w:val="00940E22"/>
    <w:rsid w:val="00941CB9"/>
    <w:rsid w:val="009433EF"/>
    <w:rsid w:val="00944669"/>
    <w:rsid w:val="00944E1B"/>
    <w:rsid w:val="00945565"/>
    <w:rsid w:val="00945DA7"/>
    <w:rsid w:val="009467B7"/>
    <w:rsid w:val="009478B8"/>
    <w:rsid w:val="009555AA"/>
    <w:rsid w:val="00957C68"/>
    <w:rsid w:val="009623DD"/>
    <w:rsid w:val="0096300C"/>
    <w:rsid w:val="00964F86"/>
    <w:rsid w:val="00965957"/>
    <w:rsid w:val="00970AE8"/>
    <w:rsid w:val="00974CC2"/>
    <w:rsid w:val="00977FB3"/>
    <w:rsid w:val="00983A25"/>
    <w:rsid w:val="00986FD9"/>
    <w:rsid w:val="0099283F"/>
    <w:rsid w:val="0099310A"/>
    <w:rsid w:val="009A11DD"/>
    <w:rsid w:val="009A4D7B"/>
    <w:rsid w:val="009A5CD5"/>
    <w:rsid w:val="009B1F15"/>
    <w:rsid w:val="009B6A66"/>
    <w:rsid w:val="009C7B80"/>
    <w:rsid w:val="009D43DF"/>
    <w:rsid w:val="009D7068"/>
    <w:rsid w:val="009E1D28"/>
    <w:rsid w:val="009E298F"/>
    <w:rsid w:val="009E787F"/>
    <w:rsid w:val="009F1D64"/>
    <w:rsid w:val="009F409A"/>
    <w:rsid w:val="009F44B7"/>
    <w:rsid w:val="009F6732"/>
    <w:rsid w:val="00A111C3"/>
    <w:rsid w:val="00A160C3"/>
    <w:rsid w:val="00A228BD"/>
    <w:rsid w:val="00A275D9"/>
    <w:rsid w:val="00A3040B"/>
    <w:rsid w:val="00A37B13"/>
    <w:rsid w:val="00A46008"/>
    <w:rsid w:val="00A51C38"/>
    <w:rsid w:val="00A534E8"/>
    <w:rsid w:val="00A55144"/>
    <w:rsid w:val="00A6317A"/>
    <w:rsid w:val="00A64BE5"/>
    <w:rsid w:val="00A65B2C"/>
    <w:rsid w:val="00A746AE"/>
    <w:rsid w:val="00A769CF"/>
    <w:rsid w:val="00A82D9B"/>
    <w:rsid w:val="00A86DEE"/>
    <w:rsid w:val="00A90E9D"/>
    <w:rsid w:val="00A941D9"/>
    <w:rsid w:val="00A949BE"/>
    <w:rsid w:val="00A94A90"/>
    <w:rsid w:val="00A955B4"/>
    <w:rsid w:val="00AA4608"/>
    <w:rsid w:val="00AA784D"/>
    <w:rsid w:val="00AA7E20"/>
    <w:rsid w:val="00AB7239"/>
    <w:rsid w:val="00AC61CB"/>
    <w:rsid w:val="00AD1324"/>
    <w:rsid w:val="00AD1AED"/>
    <w:rsid w:val="00AE2403"/>
    <w:rsid w:val="00AE4BC3"/>
    <w:rsid w:val="00AF268E"/>
    <w:rsid w:val="00AF38D8"/>
    <w:rsid w:val="00AF3A14"/>
    <w:rsid w:val="00AF5492"/>
    <w:rsid w:val="00B01829"/>
    <w:rsid w:val="00B07298"/>
    <w:rsid w:val="00B15BDF"/>
    <w:rsid w:val="00B2199A"/>
    <w:rsid w:val="00B21E36"/>
    <w:rsid w:val="00B3059A"/>
    <w:rsid w:val="00B312AD"/>
    <w:rsid w:val="00B332A7"/>
    <w:rsid w:val="00B336EA"/>
    <w:rsid w:val="00B361D7"/>
    <w:rsid w:val="00B40576"/>
    <w:rsid w:val="00B41BCA"/>
    <w:rsid w:val="00B42E56"/>
    <w:rsid w:val="00B4410B"/>
    <w:rsid w:val="00B45C1F"/>
    <w:rsid w:val="00B46755"/>
    <w:rsid w:val="00B52CB2"/>
    <w:rsid w:val="00B57B17"/>
    <w:rsid w:val="00B66B7C"/>
    <w:rsid w:val="00B70499"/>
    <w:rsid w:val="00B7132E"/>
    <w:rsid w:val="00B71BFA"/>
    <w:rsid w:val="00B76533"/>
    <w:rsid w:val="00B76605"/>
    <w:rsid w:val="00B77FC4"/>
    <w:rsid w:val="00B805EE"/>
    <w:rsid w:val="00B85D83"/>
    <w:rsid w:val="00B865EB"/>
    <w:rsid w:val="00B90373"/>
    <w:rsid w:val="00B92B9A"/>
    <w:rsid w:val="00BA5961"/>
    <w:rsid w:val="00BB3BBC"/>
    <w:rsid w:val="00BC6616"/>
    <w:rsid w:val="00BD1D80"/>
    <w:rsid w:val="00BD7584"/>
    <w:rsid w:val="00BE056D"/>
    <w:rsid w:val="00BE0BC9"/>
    <w:rsid w:val="00BE0CC5"/>
    <w:rsid w:val="00BE0E9B"/>
    <w:rsid w:val="00BE1188"/>
    <w:rsid w:val="00BF016D"/>
    <w:rsid w:val="00BF08F9"/>
    <w:rsid w:val="00BF7DC7"/>
    <w:rsid w:val="00C02846"/>
    <w:rsid w:val="00C12596"/>
    <w:rsid w:val="00C12C6E"/>
    <w:rsid w:val="00C13973"/>
    <w:rsid w:val="00C14875"/>
    <w:rsid w:val="00C16621"/>
    <w:rsid w:val="00C17819"/>
    <w:rsid w:val="00C20CFC"/>
    <w:rsid w:val="00C20F1D"/>
    <w:rsid w:val="00C218C5"/>
    <w:rsid w:val="00C26BCC"/>
    <w:rsid w:val="00C2721C"/>
    <w:rsid w:val="00C42883"/>
    <w:rsid w:val="00C4487A"/>
    <w:rsid w:val="00C46D8C"/>
    <w:rsid w:val="00C50309"/>
    <w:rsid w:val="00C53EA0"/>
    <w:rsid w:val="00C5560B"/>
    <w:rsid w:val="00C6101F"/>
    <w:rsid w:val="00C61EA3"/>
    <w:rsid w:val="00C62399"/>
    <w:rsid w:val="00C6390F"/>
    <w:rsid w:val="00C72F72"/>
    <w:rsid w:val="00C72F7B"/>
    <w:rsid w:val="00C81283"/>
    <w:rsid w:val="00C82CBA"/>
    <w:rsid w:val="00C83F90"/>
    <w:rsid w:val="00C97A60"/>
    <w:rsid w:val="00CB1EB9"/>
    <w:rsid w:val="00CB3093"/>
    <w:rsid w:val="00CB40D3"/>
    <w:rsid w:val="00CB7A78"/>
    <w:rsid w:val="00CC50F8"/>
    <w:rsid w:val="00CC5292"/>
    <w:rsid w:val="00CC7BAA"/>
    <w:rsid w:val="00CD6FDF"/>
    <w:rsid w:val="00CD76C8"/>
    <w:rsid w:val="00CD7FF6"/>
    <w:rsid w:val="00CF3FD6"/>
    <w:rsid w:val="00CF76DB"/>
    <w:rsid w:val="00D0565D"/>
    <w:rsid w:val="00D06C1D"/>
    <w:rsid w:val="00D10A6E"/>
    <w:rsid w:val="00D1115D"/>
    <w:rsid w:val="00D14D90"/>
    <w:rsid w:val="00D1521F"/>
    <w:rsid w:val="00D26943"/>
    <w:rsid w:val="00D30C2E"/>
    <w:rsid w:val="00D31D76"/>
    <w:rsid w:val="00D32F13"/>
    <w:rsid w:val="00D34A56"/>
    <w:rsid w:val="00D375E9"/>
    <w:rsid w:val="00D4183C"/>
    <w:rsid w:val="00D52AFD"/>
    <w:rsid w:val="00D57740"/>
    <w:rsid w:val="00D578A6"/>
    <w:rsid w:val="00D649F8"/>
    <w:rsid w:val="00D65058"/>
    <w:rsid w:val="00D8234C"/>
    <w:rsid w:val="00D96B52"/>
    <w:rsid w:val="00DA1FF1"/>
    <w:rsid w:val="00DB39D6"/>
    <w:rsid w:val="00DC52C6"/>
    <w:rsid w:val="00DE0210"/>
    <w:rsid w:val="00DF075A"/>
    <w:rsid w:val="00DF1BEC"/>
    <w:rsid w:val="00DF29D1"/>
    <w:rsid w:val="00DF640D"/>
    <w:rsid w:val="00E0018A"/>
    <w:rsid w:val="00E00409"/>
    <w:rsid w:val="00E0578E"/>
    <w:rsid w:val="00E07C2C"/>
    <w:rsid w:val="00E14693"/>
    <w:rsid w:val="00E21079"/>
    <w:rsid w:val="00E257DA"/>
    <w:rsid w:val="00E25D0A"/>
    <w:rsid w:val="00E34A99"/>
    <w:rsid w:val="00E36A7D"/>
    <w:rsid w:val="00E37693"/>
    <w:rsid w:val="00E40146"/>
    <w:rsid w:val="00E46025"/>
    <w:rsid w:val="00E541B9"/>
    <w:rsid w:val="00E616EF"/>
    <w:rsid w:val="00E64285"/>
    <w:rsid w:val="00E709C9"/>
    <w:rsid w:val="00E70D3A"/>
    <w:rsid w:val="00E82D89"/>
    <w:rsid w:val="00E82FC6"/>
    <w:rsid w:val="00E90393"/>
    <w:rsid w:val="00E90AF0"/>
    <w:rsid w:val="00E92193"/>
    <w:rsid w:val="00E94472"/>
    <w:rsid w:val="00E9582A"/>
    <w:rsid w:val="00E96364"/>
    <w:rsid w:val="00E96A93"/>
    <w:rsid w:val="00E97DD9"/>
    <w:rsid w:val="00EA019E"/>
    <w:rsid w:val="00EA2955"/>
    <w:rsid w:val="00EA3FEE"/>
    <w:rsid w:val="00EB5C5C"/>
    <w:rsid w:val="00EC36CC"/>
    <w:rsid w:val="00EC6E60"/>
    <w:rsid w:val="00ED03ED"/>
    <w:rsid w:val="00ED7052"/>
    <w:rsid w:val="00EE4C3D"/>
    <w:rsid w:val="00EE73F9"/>
    <w:rsid w:val="00EF3FC7"/>
    <w:rsid w:val="00F00B36"/>
    <w:rsid w:val="00F01662"/>
    <w:rsid w:val="00F04BC5"/>
    <w:rsid w:val="00F1172D"/>
    <w:rsid w:val="00F1331B"/>
    <w:rsid w:val="00F2101F"/>
    <w:rsid w:val="00F215F7"/>
    <w:rsid w:val="00F243ED"/>
    <w:rsid w:val="00F4780F"/>
    <w:rsid w:val="00F47E2E"/>
    <w:rsid w:val="00F56F2F"/>
    <w:rsid w:val="00F6206F"/>
    <w:rsid w:val="00F706B4"/>
    <w:rsid w:val="00F76113"/>
    <w:rsid w:val="00F77EAB"/>
    <w:rsid w:val="00F81D32"/>
    <w:rsid w:val="00F83EE4"/>
    <w:rsid w:val="00F85A5A"/>
    <w:rsid w:val="00F907BA"/>
    <w:rsid w:val="00F94EA1"/>
    <w:rsid w:val="00FA0A8B"/>
    <w:rsid w:val="00FA0FA3"/>
    <w:rsid w:val="00FA2A8E"/>
    <w:rsid w:val="00FA5F70"/>
    <w:rsid w:val="00FA66CD"/>
    <w:rsid w:val="00FB2336"/>
    <w:rsid w:val="00FB32CB"/>
    <w:rsid w:val="00FB5EF5"/>
    <w:rsid w:val="00FB6165"/>
    <w:rsid w:val="00FB648F"/>
    <w:rsid w:val="00FB7DAB"/>
    <w:rsid w:val="00FC0FB0"/>
    <w:rsid w:val="00FC4EDC"/>
    <w:rsid w:val="00FC5C5F"/>
    <w:rsid w:val="00FD03F8"/>
    <w:rsid w:val="00FD2C54"/>
    <w:rsid w:val="00FD43FD"/>
    <w:rsid w:val="00FE04DB"/>
    <w:rsid w:val="00FE21AF"/>
    <w:rsid w:val="00FF0F17"/>
    <w:rsid w:val="00FF5AC0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F532B"/>
  <w15:chartTrackingRefBased/>
  <w15:docId w15:val="{765002D3-D47D-42B9-9728-C088FA55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3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B90373"/>
    <w:pPr>
      <w:keepNext/>
      <w:jc w:val="right"/>
      <w:outlineLvl w:val="0"/>
    </w:pPr>
    <w:rPr>
      <w:rFonts w:ascii="Montserrat" w:hAnsi="Montserrat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0373"/>
    <w:pPr>
      <w:keepNext/>
      <w:jc w:val="center"/>
      <w:outlineLvl w:val="1"/>
    </w:pPr>
    <w:rPr>
      <w:rFonts w:ascii="Montserrat" w:hAnsi="Montserrat"/>
      <w:b/>
      <w:color w:val="FFFFFF" w:themeColor="background1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1521F"/>
    <w:pPr>
      <w:keepNext/>
      <w:tabs>
        <w:tab w:val="left" w:pos="1370"/>
      </w:tabs>
      <w:suppressAutoHyphens w:val="0"/>
      <w:outlineLvl w:val="2"/>
    </w:pPr>
    <w:rPr>
      <w:rFonts w:ascii="Montserrat" w:hAnsi="Montserrat"/>
      <w:b/>
      <w:bCs/>
      <w:sz w:val="14"/>
      <w:szCs w:val="14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650B4"/>
    <w:pPr>
      <w:keepNext/>
      <w:suppressAutoHyphens w:val="0"/>
      <w:jc w:val="both"/>
      <w:outlineLvl w:val="3"/>
    </w:pPr>
    <w:rPr>
      <w:rFonts w:ascii="Montserrat" w:hAnsi="Montserrat"/>
      <w:b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E21AF"/>
    <w:pPr>
      <w:keepNext/>
      <w:jc w:val="center"/>
      <w:outlineLvl w:val="4"/>
    </w:pPr>
    <w:rPr>
      <w:rFonts w:ascii="Montserrat" w:hAnsi="Montserrat"/>
      <w:b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18450A"/>
    <w:pPr>
      <w:keepNext/>
      <w:ind w:firstLine="4143"/>
      <w:jc w:val="both"/>
      <w:outlineLvl w:val="5"/>
    </w:pPr>
    <w:rPr>
      <w:rFonts w:ascii="Montserrat" w:hAnsi="Montserrat"/>
      <w:b/>
      <w:sz w:val="18"/>
      <w:szCs w:val="18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FD03F8"/>
    <w:pPr>
      <w:keepNext/>
      <w:jc w:val="center"/>
      <w:outlineLvl w:val="6"/>
    </w:pPr>
    <w:rPr>
      <w:rFonts w:ascii="Montserrat" w:hAnsi="Montserrat"/>
      <w:b/>
      <w:sz w:val="18"/>
      <w:szCs w:val="18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480170"/>
    <w:pPr>
      <w:keepNext/>
      <w:suppressAutoHyphens w:val="0"/>
      <w:outlineLvl w:val="7"/>
    </w:pPr>
    <w:rPr>
      <w:rFonts w:ascii="Montserrat" w:hAnsi="Montserrat"/>
      <w:b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5141D9"/>
    <w:pPr>
      <w:keepNext/>
      <w:ind w:left="360"/>
      <w:jc w:val="center"/>
      <w:outlineLvl w:val="8"/>
    </w:pPr>
    <w:rPr>
      <w:rFonts w:ascii="Montserrat" w:hAnsi="Montserrat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03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0373"/>
  </w:style>
  <w:style w:type="paragraph" w:styleId="Piedepgina">
    <w:name w:val="footer"/>
    <w:basedOn w:val="Normal"/>
    <w:link w:val="PiedepginaCar"/>
    <w:uiPriority w:val="99"/>
    <w:unhideWhenUsed/>
    <w:rsid w:val="00B903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373"/>
  </w:style>
  <w:style w:type="character" w:customStyle="1" w:styleId="Ttulo1Car">
    <w:name w:val="Título 1 Car"/>
    <w:basedOn w:val="Fuentedeprrafopredeter"/>
    <w:link w:val="Ttulo1"/>
    <w:uiPriority w:val="9"/>
    <w:rsid w:val="00B90373"/>
    <w:rPr>
      <w:rFonts w:ascii="Montserrat" w:hAnsi="Montserrat"/>
      <w:b/>
      <w:sz w:val="20"/>
      <w:szCs w:val="20"/>
    </w:rPr>
  </w:style>
  <w:style w:type="table" w:styleId="Tablaconcuadrcula">
    <w:name w:val="Table Grid"/>
    <w:basedOn w:val="Tablanormal"/>
    <w:uiPriority w:val="39"/>
    <w:rsid w:val="00B90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90373"/>
    <w:rPr>
      <w:rFonts w:ascii="Montserrat" w:eastAsia="Times New Roman" w:hAnsi="Montserrat" w:cs="Times New Roman"/>
      <w:b/>
      <w:color w:val="FFFFFF" w:themeColor="background1"/>
      <w:lang w:eastAsia="ar-SA"/>
    </w:rPr>
  </w:style>
  <w:style w:type="character" w:customStyle="1" w:styleId="Ttulo3Car">
    <w:name w:val="Título 3 Car"/>
    <w:basedOn w:val="Fuentedeprrafopredeter"/>
    <w:link w:val="Ttulo3"/>
    <w:uiPriority w:val="9"/>
    <w:rsid w:val="00D1521F"/>
    <w:rPr>
      <w:rFonts w:ascii="Montserrat" w:eastAsia="Times New Roman" w:hAnsi="Montserrat" w:cs="Times New Roman"/>
      <w:b/>
      <w:bCs/>
      <w:sz w:val="14"/>
      <w:szCs w:val="14"/>
    </w:rPr>
  </w:style>
  <w:style w:type="character" w:customStyle="1" w:styleId="Ttulo4Car">
    <w:name w:val="Título 4 Car"/>
    <w:basedOn w:val="Fuentedeprrafopredeter"/>
    <w:link w:val="Ttulo4"/>
    <w:uiPriority w:val="9"/>
    <w:rsid w:val="008650B4"/>
    <w:rPr>
      <w:rFonts w:ascii="Montserrat" w:eastAsia="Times New Roman" w:hAnsi="Montserrat" w:cs="Times New Roman"/>
      <w:b/>
      <w:sz w:val="20"/>
      <w:szCs w:val="20"/>
    </w:rPr>
  </w:style>
  <w:style w:type="paragraph" w:styleId="Prrafodelista">
    <w:name w:val="List Paragraph"/>
    <w:basedOn w:val="Normal"/>
    <w:uiPriority w:val="34"/>
    <w:qFormat/>
    <w:rsid w:val="00945565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FE21AF"/>
    <w:rPr>
      <w:rFonts w:ascii="Montserrat" w:eastAsia="Times New Roman" w:hAnsi="Montserrat" w:cs="Times New Roman"/>
      <w:b/>
      <w:sz w:val="20"/>
      <w:szCs w:val="20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18450A"/>
    <w:rPr>
      <w:rFonts w:ascii="Montserrat" w:eastAsia="Times New Roman" w:hAnsi="Montserrat" w:cs="Times New Roman"/>
      <w:b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rsid w:val="00FD03F8"/>
    <w:rPr>
      <w:rFonts w:ascii="Montserrat" w:eastAsia="Times New Roman" w:hAnsi="Montserrat" w:cs="Times New Roman"/>
      <w:b/>
      <w:sz w:val="18"/>
      <w:szCs w:val="18"/>
      <w:lang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B4410B"/>
    <w:pPr>
      <w:jc w:val="both"/>
    </w:pPr>
    <w:rPr>
      <w:rFonts w:ascii="Montserrat" w:hAnsi="Montserrat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4410B"/>
    <w:rPr>
      <w:rFonts w:ascii="Montserrat" w:eastAsia="Times New Roman" w:hAnsi="Montserrat" w:cs="Times New Roman"/>
      <w:sz w:val="20"/>
      <w:szCs w:val="20"/>
      <w:lang w:eastAsia="ar-SA"/>
    </w:rPr>
  </w:style>
  <w:style w:type="paragraph" w:customStyle="1" w:styleId="SECRETARIADELAFUNCIONPUBLICA">
    <w:name w:val="SECRETARIA DE LA FUNCION PUBLICA"/>
    <w:basedOn w:val="Normal"/>
    <w:rsid w:val="00BB3BBC"/>
    <w:pPr>
      <w:suppressAutoHyphens w:val="0"/>
    </w:pPr>
    <w:rPr>
      <w:rFonts w:ascii="Arial" w:eastAsia="Batang" w:hAnsi="Arial"/>
      <w:kern w:val="18"/>
      <w:sz w:val="18"/>
      <w:szCs w:val="20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480170"/>
    <w:rPr>
      <w:rFonts w:ascii="Montserrat" w:eastAsia="Times New Roman" w:hAnsi="Montserrat" w:cs="Times New Roman"/>
      <w:b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5141D9"/>
    <w:rPr>
      <w:rFonts w:ascii="Montserrat" w:eastAsia="Times New Roman" w:hAnsi="Montserrat" w:cs="Times New Roman"/>
      <w:b/>
      <w:sz w:val="20"/>
      <w:szCs w:val="20"/>
      <w:lang w:eastAsia="ar-SA"/>
    </w:rPr>
  </w:style>
  <w:style w:type="numbering" w:customStyle="1" w:styleId="Estilo1">
    <w:name w:val="Estilo1"/>
    <w:uiPriority w:val="99"/>
    <w:rsid w:val="007C1B1C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67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7B7"/>
    <w:rPr>
      <w:rFonts w:ascii="Segoe UI" w:eastAsia="Times New Roman" w:hAnsi="Segoe UI" w:cs="Segoe UI"/>
      <w:sz w:val="18"/>
      <w:szCs w:val="18"/>
      <w:lang w:eastAsia="ar-SA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B32CB"/>
    <w:pPr>
      <w:jc w:val="both"/>
    </w:pPr>
    <w:rPr>
      <w:rFonts w:ascii="Montserrat" w:hAnsi="Montserrat"/>
      <w:b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B32CB"/>
    <w:rPr>
      <w:rFonts w:ascii="Montserrat" w:eastAsia="Times New Roman" w:hAnsi="Montserrat" w:cs="Times New Roman"/>
      <w:b/>
      <w:sz w:val="20"/>
      <w:szCs w:val="20"/>
      <w:lang w:eastAsia="ar-SA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741A97"/>
    <w:pPr>
      <w:jc w:val="both"/>
    </w:pPr>
    <w:rPr>
      <w:rFonts w:ascii="Montserrat" w:hAnsi="Montserrat"/>
      <w:b/>
      <w:i/>
      <w:color w:val="0000FF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41A97"/>
    <w:rPr>
      <w:rFonts w:ascii="Montserrat" w:eastAsia="Times New Roman" w:hAnsi="Montserrat" w:cs="Times New Roman"/>
      <w:b/>
      <w:i/>
      <w:color w:val="0000FF"/>
      <w:sz w:val="16"/>
      <w:szCs w:val="16"/>
      <w:lang w:eastAsia="ar-SA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D1AED"/>
    <w:pPr>
      <w:ind w:left="602"/>
      <w:jc w:val="both"/>
    </w:pPr>
    <w:rPr>
      <w:rFonts w:ascii="Montserrat" w:hAnsi="Montserrat"/>
      <w:noProof/>
      <w:sz w:val="18"/>
      <w:szCs w:val="18"/>
      <w:lang w:eastAsia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D1AED"/>
    <w:rPr>
      <w:rFonts w:ascii="Montserrat" w:eastAsia="Times New Roman" w:hAnsi="Montserrat" w:cs="Times New Roman"/>
      <w:noProof/>
      <w:sz w:val="18"/>
      <w:szCs w:val="18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F81D32"/>
    <w:pPr>
      <w:ind w:left="713"/>
      <w:jc w:val="center"/>
    </w:pPr>
    <w:rPr>
      <w:rFonts w:ascii="Montserrat" w:hAnsi="Montserrat"/>
      <w:b/>
      <w:bCs/>
      <w:sz w:val="36"/>
      <w:szCs w:val="3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F81D32"/>
    <w:rPr>
      <w:rFonts w:ascii="Montserrat" w:eastAsia="Times New Roman" w:hAnsi="Montserrat" w:cs="Times New Roman"/>
      <w:b/>
      <w:bCs/>
      <w:sz w:val="36"/>
      <w:szCs w:val="36"/>
    </w:rPr>
  </w:style>
  <w:style w:type="paragraph" w:styleId="Textocomentario">
    <w:name w:val="annotation text"/>
    <w:basedOn w:val="Normal"/>
    <w:link w:val="TextocomentarioCar"/>
    <w:uiPriority w:val="99"/>
    <w:unhideWhenUsed/>
    <w:rsid w:val="00EA3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3F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A3FEE"/>
    <w:pPr>
      <w:suppressAutoHyphens w:val="0"/>
      <w:spacing w:before="100" w:beforeAutospacing="1" w:after="100" w:afterAutospacing="1"/>
    </w:pPr>
    <w:rPr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70D3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0D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0D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6C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34177-7F3F-403C-97B2-6BBB5FE34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3372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Cortés Sánchez</dc:creator>
  <cp:keywords/>
  <dc:description/>
  <cp:lastModifiedBy>German Galicia Morales</cp:lastModifiedBy>
  <cp:revision>3</cp:revision>
  <cp:lastPrinted>2023-05-27T01:11:00Z</cp:lastPrinted>
  <dcterms:created xsi:type="dcterms:W3CDTF">2025-06-02T17:16:00Z</dcterms:created>
  <dcterms:modified xsi:type="dcterms:W3CDTF">2025-06-02T17:44:00Z</dcterms:modified>
</cp:coreProperties>
</file>