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9A" w:rsidRPr="00C20CFC" w:rsidRDefault="0022419A" w:rsidP="0022419A">
      <w:pPr>
        <w:ind w:left="713"/>
        <w:jc w:val="center"/>
        <w:rPr>
          <w:rFonts w:ascii="Montserrat" w:hAnsi="Montserrat"/>
          <w:b/>
          <w:bCs/>
          <w:sz w:val="32"/>
          <w:szCs w:val="32"/>
          <w:lang w:eastAsia="en-US"/>
        </w:rPr>
      </w:pPr>
      <w:r w:rsidRPr="00C20CFC">
        <w:rPr>
          <w:rFonts w:ascii="Montserrat" w:hAnsi="Montserrat"/>
          <w:b/>
          <w:bCs/>
          <w:sz w:val="32"/>
          <w:szCs w:val="32"/>
          <w:lang w:eastAsia="en-US"/>
        </w:rPr>
        <w:t>POTIC 2024</w:t>
      </w:r>
    </w:p>
    <w:p w:rsidR="0022419A" w:rsidRPr="00C20CFC" w:rsidRDefault="00CF3FD6" w:rsidP="006E77D2">
      <w:pPr>
        <w:ind w:left="713"/>
        <w:jc w:val="center"/>
        <w:rPr>
          <w:rFonts w:ascii="Montserrat" w:hAnsi="Montserrat"/>
          <w:b/>
          <w:bCs/>
          <w:sz w:val="20"/>
          <w:szCs w:val="20"/>
          <w:lang w:eastAsia="en-US"/>
        </w:rPr>
      </w:pPr>
      <w:r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FORMATO </w:t>
      </w:r>
      <w:r w:rsidR="00BE0E9B" w:rsidRPr="00C20CFC">
        <w:rPr>
          <w:rFonts w:ascii="Montserrat" w:hAnsi="Montserrat"/>
          <w:b/>
          <w:bCs/>
          <w:sz w:val="20"/>
          <w:szCs w:val="20"/>
          <w:lang w:eastAsia="en-US"/>
        </w:rPr>
        <w:t>FICHA TÉCNICA DEL PROYECTO A</w:t>
      </w:r>
      <w:r w:rsidR="006E77D2"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 </w:t>
      </w:r>
      <w:r w:rsidR="00384284" w:rsidRPr="00C20CFC">
        <w:rPr>
          <w:rFonts w:ascii="Montserrat" w:hAnsi="Montserrat"/>
          <w:b/>
          <w:bCs/>
          <w:sz w:val="20"/>
          <w:szCs w:val="20"/>
          <w:lang w:eastAsia="en-US"/>
        </w:rPr>
        <w:t>INTEGRARSE</w:t>
      </w:r>
    </w:p>
    <w:p w:rsidR="00CC7BAA" w:rsidRPr="00C20CFC" w:rsidRDefault="00CC7BA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707E08" w:rsidRPr="00C20CFC" w:rsidTr="00944669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707E08" w:rsidRPr="00C20CFC" w:rsidRDefault="005141D9" w:rsidP="006E77D2">
            <w:pPr>
              <w:pStyle w:val="Ttulo9"/>
              <w:outlineLvl w:val="8"/>
            </w:pPr>
            <w:r w:rsidRPr="00C20CFC">
              <w:t xml:space="preserve">I. </w:t>
            </w:r>
            <w:r w:rsidR="00A90E9D" w:rsidRPr="00C20CFC">
              <w:t>Clasificación del proyecto</w:t>
            </w:r>
          </w:p>
        </w:tc>
      </w:tr>
    </w:tbl>
    <w:p w:rsidR="00915B77" w:rsidRPr="00C20CFC" w:rsidRDefault="00915B77" w:rsidP="006E77D2">
      <w:pPr>
        <w:jc w:val="both"/>
        <w:rPr>
          <w:rFonts w:ascii="Montserrat" w:hAnsi="Montserrat"/>
          <w:sz w:val="20"/>
          <w:szCs w:val="20"/>
        </w:rPr>
      </w:pPr>
    </w:p>
    <w:p w:rsidR="00277EB4" w:rsidRPr="00C20CFC" w:rsidRDefault="00277EB4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Categoría del proyecto</w:t>
      </w:r>
    </w:p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77EB4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EB4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627281E" wp14:editId="673ADE3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98425</wp:posOffset>
                      </wp:positionV>
                      <wp:extent cx="330200" cy="316230"/>
                      <wp:effectExtent l="0" t="0" r="12700" b="2667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277EB4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72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left:0;text-align:left;margin-left:9.05pt;margin-top:7.75pt;width:26pt;height:2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" fillcolor="white [3201]" strokeweight=".5pt">
                      <v:textbox>
                        <w:txbxContent>
                          <w:p w:rsidR="00CF3FD6" w:rsidRPr="00C2721C" w:rsidRDefault="00CF3FD6" w:rsidP="00277EB4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EB4" w:rsidRPr="00C20CFC">
              <w:rPr>
                <w:rFonts w:ascii="Montserrat" w:hAnsi="Montserrat"/>
                <w:sz w:val="20"/>
                <w:szCs w:val="20"/>
                <w:lang w:eastAsia="en-US"/>
              </w:rPr>
              <w:t>Estratégico</w:t>
            </w:r>
            <w:bookmarkStart w:id="0" w:name="_GoBack"/>
            <w:bookmarkEnd w:id="0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E2F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F4A0B08" wp14:editId="16960C5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95885</wp:posOffset>
                      </wp:positionV>
                      <wp:extent cx="330200" cy="316230"/>
                      <wp:effectExtent l="0" t="0" r="12700" b="2667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71E2F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A0B08" id="Cuadro de texto 7" o:spid="_x0000_s1027" type="#_x0000_t202" style="position:absolute;left:0;text-align:left;margin-left:18.35pt;margin-top:7.55pt;width:26pt;height:24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871E2F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Operativo.</w:t>
            </w:r>
          </w:p>
        </w:tc>
      </w:tr>
    </w:tbl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p w:rsidR="00944669" w:rsidRPr="00C20CFC" w:rsidRDefault="0094466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Contratación?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</w:t>
      </w:r>
    </w:p>
    <w:p w:rsidR="00944669" w:rsidRPr="00C20CFC" w:rsidRDefault="00944669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944669" w:rsidRPr="00C20CFC" w:rsidTr="006858BD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944669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18BA067" wp14:editId="6495397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944669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BA067" id="Cuadro de texto 11" o:spid="_x0000_s1028" type="#_x0000_t202" style="position:absolute;left:0;text-align:left;margin-left:18.5pt;margin-top:-1.45pt;width:26pt;height:1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AIwYeD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944669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C9ED29" wp14:editId="1C9C10E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C1259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9ED29" id="Cuadro de texto 16" o:spid="_x0000_s1029" type="#_x0000_t202" style="position:absolute;left:0;text-align:left;margin-left:38.5pt;margin-top:-3.55pt;width:26pt;height:1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Mre0EF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C1259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A41C4BD" wp14:editId="3825576F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858BD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1C4BD" id="Cuadro de texto 19" o:spid="_x0000_s1030" type="#_x0000_t202" style="position:absolute;left:0;text-align:left;margin-left:126.5pt;margin-top:-2.45pt;width:26pt;height:1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6858BD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¿Cuántas? </w:t>
            </w:r>
            <w:r w:rsidR="00695E7B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>*</w:t>
            </w:r>
            <w:r w:rsidR="00F56F2F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0E6ACB" w:rsidRPr="00C20CFC" w:rsidRDefault="000E6ACB" w:rsidP="006E77D2">
      <w:pPr>
        <w:jc w:val="both"/>
        <w:rPr>
          <w:rFonts w:ascii="Montserrat" w:hAnsi="Montserrat"/>
          <w:sz w:val="20"/>
          <w:szCs w:val="20"/>
        </w:rPr>
      </w:pP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un esfuerzo de implementación TIC y SI con recursos humanos internos?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**</w:t>
      </w: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B3059A" w:rsidRPr="00C20CFC" w:rsidTr="006C3C75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B980FD3" wp14:editId="63A3C49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80FD3" id="Cuadro de texto 20" o:spid="_x0000_s1031" type="#_x0000_t202" style="position:absolute;left:0;text-align:left;margin-left:18.5pt;margin-top:-1.45pt;width:26pt;height:1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BvbdrH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BA3591" wp14:editId="2EA5CB8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3591" id="Cuadro de texto 21" o:spid="_x0000_s1032" type="#_x0000_t202" style="position:absolute;left:0;text-align:left;margin-left:38.5pt;margin-top:-3.55pt;width:26pt;height:1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JPf0dZ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97EABD4" wp14:editId="7B92A20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ABD4" id="Cuadro de texto 23" o:spid="_x0000_s1033" type="#_x0000_t202" style="position:absolute;left:0;text-align:left;margin-left:126.5pt;margin-top:-2.45pt;width:26pt;height:1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¿Cuántos? </w:t>
            </w:r>
            <w:r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* </w:t>
            </w:r>
          </w:p>
        </w:tc>
      </w:tr>
    </w:tbl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4D7BAE" w:rsidRPr="00C20CFC" w:rsidTr="006C3C75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4D7BAE" w:rsidRPr="00C20CFC" w:rsidRDefault="004D7BAE" w:rsidP="006E77D2">
            <w:pPr>
              <w:pStyle w:val="Ttulo9"/>
              <w:outlineLvl w:val="8"/>
            </w:pPr>
            <w:r w:rsidRPr="00C20CFC">
              <w:t>II. Consideraciones estratégicas</w:t>
            </w:r>
          </w:p>
        </w:tc>
      </w:tr>
    </w:tbl>
    <w:p w:rsidR="004D7BAE" w:rsidRPr="00C20CFC" w:rsidRDefault="004D7BAE" w:rsidP="006E77D2">
      <w:pPr>
        <w:jc w:val="both"/>
        <w:rPr>
          <w:rFonts w:ascii="Montserrat" w:hAnsi="Montserrat"/>
          <w:sz w:val="20"/>
          <w:szCs w:val="20"/>
        </w:rPr>
      </w:pPr>
    </w:p>
    <w:p w:rsidR="004D7BAE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1. </w:t>
      </w:r>
      <w:r w:rsidR="004D7BAE" w:rsidRPr="00C20CFC">
        <w:rPr>
          <w:rFonts w:ascii="Montserrat" w:hAnsi="Montserrat"/>
          <w:b/>
          <w:sz w:val="20"/>
          <w:szCs w:val="20"/>
        </w:rPr>
        <w:t>¿El proyecto contempla la realización de contrataciones consolidadas?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54478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78" w:rsidRPr="00C20CFC" w:rsidRDefault="00654478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35FDC36" wp14:editId="4F8FD77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DC36" id="Cuadro de texto 17" o:spid="_x0000_s1034" type="#_x0000_t202" style="position:absolute;left:0;text-align:left;margin-left:60.5pt;margin-top:-2.7pt;width:26pt;height:1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ABvvuVTAgAAsg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  <w:p w:rsidR="00134B6C" w:rsidRPr="00C20CFC" w:rsidRDefault="00134B6C" w:rsidP="006E77D2">
            <w:pPr>
              <w:tabs>
                <w:tab w:val="left" w:pos="3720"/>
              </w:tabs>
              <w:ind w:left="601" w:right="1042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B6C" w:rsidRPr="00C20CFC" w:rsidRDefault="00654478" w:rsidP="00CF3FD6">
            <w:pPr>
              <w:ind w:right="499"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49AD85" wp14:editId="1192B77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54478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9AD85" id="Cuadro de texto 18" o:spid="_x0000_s1035" type="#_x0000_t202" style="position:absolute;left:0;text-align:left;margin-left:79.9pt;margin-top:-2.5pt;width:26pt;height:1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DnkaqtUAgAAsg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54478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654478" w:rsidRPr="00C20CFC" w:rsidRDefault="00654478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con cuál o cuáles instituciones se consolidará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740CF0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2. ¿</w:t>
      </w:r>
      <w:r w:rsidR="00FB32CB" w:rsidRPr="00C20CFC">
        <w:rPr>
          <w:rFonts w:ascii="Montserrat" w:hAnsi="Montserrat"/>
          <w:b/>
          <w:sz w:val="20"/>
          <w:szCs w:val="20"/>
        </w:rPr>
        <w:t>El proyecto contempla contrataciones que se realicen al amparo de contratos marco de TIC vigentes?</w:t>
      </w:r>
    </w:p>
    <w:p w:rsidR="00085446" w:rsidRPr="00C20CFC" w:rsidRDefault="00085446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85446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495E6AA" wp14:editId="45BEE0B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E6AA" id="Cuadro de texto 22" o:spid="_x0000_s1036" type="#_x0000_t202" style="position:absolute;left:0;text-align:left;margin-left:60.5pt;margin-top:-2.7pt;width:26pt;height:1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ClKhaZTAgAAsw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6BEFDCE" wp14:editId="281BAC5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08544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EFDCE" id="Cuadro de texto 24" o:spid="_x0000_s1037" type="#_x0000_t202" style="position:absolute;left:0;text-align:left;margin-left:79.9pt;margin-top:-2.5pt;width:26pt;height:1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0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8ec&#10;GVFDo8VOFI5YoVhQbSCGCGhqrJ8ge2WRH9ov1ELu073HZey+LV0df9EXQxyEH84kA4pJXI5GfQjH&#10;mURoOB6MYAM9e/nYOh++KqpZNHLuoGGiVuzvfOhSTynxLU+6KpaV1smJc6MW2rG9gOI6pBIB/ipL&#10;G9bk/Hp01U/Ar2IR+vz9Wgv541jeRRbwtEHNkZKu9WiFdt0mJgdnX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P8WhDRUAgAAsw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CF3FD6" w:rsidRPr="00C2721C" w:rsidRDefault="00CF3FD6" w:rsidP="0008544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085446" w:rsidRPr="00C20CFC" w:rsidRDefault="00085446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la denominación del Contrato Marco</w:t>
      </w:r>
    </w:p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3</w:t>
      </w:r>
      <w:r w:rsidR="00852E3E" w:rsidRPr="00C20CFC">
        <w:t>. ¿</w:t>
      </w:r>
      <w:r w:rsidRPr="00C20CFC">
        <w:t>El proyecto prioriza el aprovechamiento de recursos tecnológicos disponibles con que cuentan las instituciones</w:t>
      </w:r>
      <w:r w:rsidR="00852E3E" w:rsidRPr="00C20CFC">
        <w:t>?</w:t>
      </w:r>
    </w:p>
    <w:p w:rsidR="00852E3E" w:rsidRPr="00C20CFC" w:rsidRDefault="00852E3E" w:rsidP="006E77D2">
      <w:pPr>
        <w:jc w:val="both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8AE6928" wp14:editId="6604F32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6928" id="Cuadro de texto 31" o:spid="_x0000_s1038" type="#_x0000_t202" style="position:absolute;left:0;text-align:left;margin-left:60.5pt;margin-top:-2.7pt;width:26pt;height:1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Vp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CxSoVpVAIAALM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6F208C5" wp14:editId="6E475E5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08C5" id="Cuadro de texto 32" o:spid="_x0000_s1039" type="#_x0000_t202" style="position:absolute;left:0;text-align:left;margin-left:79.9pt;margin-top:-2.5pt;width:26pt;height:1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r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4ac&#10;GVFDo8VOFI5YoVhQbSCGCGhqrJ8ge2WRH9ov1ELu073HZey+LV0df9EXQxyEH84kA4pJXI5GfQjH&#10;mURoOB6MYAM9e/nYOh++KqpZNHLuoGGiVuzvfOhSTynxLU+6KpaV1smJc6MW2rG9gOI6pBIB/ipL&#10;G9bk/Hp01U/Ar2IR+vz9Wgv541jeRRbwtEHNkZKu9WiFdt0mJge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nt6nr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4</w:t>
      </w:r>
      <w:r w:rsidR="00852E3E" w:rsidRPr="00C20CFC">
        <w:t>. ¿</w:t>
      </w:r>
      <w:r w:rsidRPr="00C20CFC">
        <w:t xml:space="preserve">El proyecto considera reutilizar software existente de la </w:t>
      </w:r>
      <w:proofErr w:type="spellStart"/>
      <w:r w:rsidRPr="00C20CFC">
        <w:t>APF</w:t>
      </w:r>
      <w:proofErr w:type="spellEnd"/>
      <w:r w:rsidR="00852E3E" w:rsidRPr="00C20CFC"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FACAE1" wp14:editId="2A45F81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CAE1" id="Cuadro de texto 33" o:spid="_x0000_s1040" type="#_x0000_t202" style="position:absolute;left:0;text-align:left;margin-left:60.5pt;margin-top:-2.7pt;width:26pt;height:1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75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0ac&#10;GVFDo8VOFI5YoVhQbSCGCGhqrJ8ge2WRH9ov1ELu073HZey+LV0df9EXQxyEH84kA4pJXI5GfQjH&#10;mURoOB6MYAM9e/nYOh++KqpZNHLuoGGiVuzvfOhSTynxLU+6KpaV1smJc6MW2rG9gOI6pBIB/ipL&#10;G9bk/Hp01U/Ar2IR+vz9Wgv541jeRRbwtEHNkZKu9WiFdt0mJgf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+Ju+VUCAACz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4ABEAD" wp14:editId="2381E18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BEAD" id="Cuadro de texto 42" o:spid="_x0000_s1041" type="#_x0000_t202" style="position:absolute;left:0;text-align:left;margin-left:79.9pt;margin-top:-2.5pt;width:26pt;height:1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aYOBx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5</w:t>
      </w:r>
      <w:r w:rsidR="00852E3E" w:rsidRPr="00C20CFC">
        <w:t xml:space="preserve">. </w:t>
      </w:r>
      <w:r w:rsidRPr="00C20CFC">
        <w:t>¿El proyecto implica el alojamiento de la información en territorio nacional?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B569A8" wp14:editId="72A330A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69A8" id="Cuadro de texto 44" o:spid="_x0000_s1042" type="#_x0000_t202" style="position:absolute;left:0;text-align:left;margin-left:60.5pt;margin-top:-2.7pt;width:26pt;height:1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GH/ACN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98ED367" wp14:editId="77511B1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ED367" id="Cuadro de texto 46" o:spid="_x0000_s1043" type="#_x0000_t202" style="position:absolute;left:0;text-align:left;margin-left:79.9pt;margin-top:-2.5pt;width:26pt;height:1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t3dwp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6</w:t>
      </w:r>
      <w:r w:rsidR="00852E3E" w:rsidRPr="00C20CFC">
        <w:t xml:space="preserve">. </w:t>
      </w:r>
      <w:r w:rsidRPr="00C20CFC">
        <w:t>¿El Proyecto observa los Estándares Técnicos emitidos por la CEDN?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D8A1BBF" wp14:editId="3657641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79" name="Cuadro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A1BBF" id="Cuadro de texto 79" o:spid="_x0000_s1044" type="#_x0000_t202" style="position:absolute;left:0;text-align:left;margin-left:60.5pt;margin-top:-2.7pt;width:26pt;height:1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L5T9zZ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1A7FAB5" wp14:editId="3449D39C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85" name="Cuadro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FAB5" id="Cuadro de texto 85" o:spid="_x0000_s1045" type="#_x0000_t202" style="position:absolute;left:0;text-align:left;margin-left:79.9pt;margin-top:-2.5pt;width:26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izudh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7</w:t>
      </w:r>
      <w:r w:rsidR="00852E3E" w:rsidRPr="00C20CFC">
        <w:rPr>
          <w:rFonts w:ascii="Montserrat" w:hAnsi="Montserrat"/>
          <w:b/>
          <w:sz w:val="20"/>
          <w:szCs w:val="20"/>
        </w:rPr>
        <w:t xml:space="preserve">. </w:t>
      </w:r>
      <w:r w:rsidRPr="00C20CFC">
        <w:rPr>
          <w:rFonts w:ascii="Montserrat" w:hAnsi="Montserrat"/>
          <w:b/>
          <w:sz w:val="20"/>
          <w:szCs w:val="20"/>
        </w:rPr>
        <w:t>¿El proyecto considera la participación de los Centros Públicos de Investigación o Empresas Productivas del Estado en su desarrollo e implementación?</w:t>
      </w:r>
    </w:p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F47EA0E" wp14:editId="54EAE18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00" name="Cuadro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EA0E" id="Cuadro de texto 100" o:spid="_x0000_s1046" type="#_x0000_t202" style="position:absolute;left:0;text-align:left;margin-left:60.5pt;margin-top:-2.7pt;width:26pt;height:1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AbOmXBVAIAALU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DA7B44" wp14:editId="45B7B24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01" name="Cuadro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7B44" id="Cuadro de texto 101" o:spid="_x0000_s1047" type="#_x0000_t202" style="position:absolute;left:0;text-align:left;margin-left:79.9pt;margin-top:-2.5pt;width:26pt;height:1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PTYTF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FB32CB" w:rsidRPr="00C20CFC" w:rsidRDefault="00FB32CB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FB7DAB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701780" w:rsidRPr="00C20CFC">
              <w:rPr>
                <w:color w:val="auto"/>
                <w:sz w:val="20"/>
                <w:szCs w:val="20"/>
              </w:rPr>
              <w:t xml:space="preserve">II. </w:t>
            </w:r>
            <w:r w:rsidR="004B7842" w:rsidRPr="00C20CFC">
              <w:rPr>
                <w:color w:val="auto"/>
                <w:sz w:val="20"/>
                <w:szCs w:val="20"/>
              </w:rPr>
              <w:t>Información de</w:t>
            </w:r>
            <w:r w:rsidR="007C3831" w:rsidRPr="00C20CFC">
              <w:rPr>
                <w:color w:val="auto"/>
                <w:sz w:val="20"/>
                <w:szCs w:val="20"/>
              </w:rPr>
              <w:t>l</w:t>
            </w:r>
            <w:r w:rsidR="004B7842" w:rsidRPr="00C20CFC">
              <w:rPr>
                <w:color w:val="auto"/>
                <w:sz w:val="20"/>
                <w:szCs w:val="20"/>
              </w:rPr>
              <w:t xml:space="preserve"> Proyecto</w:t>
            </w:r>
          </w:p>
        </w:tc>
      </w:tr>
    </w:tbl>
    <w:p w:rsidR="0018450A" w:rsidRPr="00C20CFC" w:rsidRDefault="0018450A" w:rsidP="006E77D2">
      <w:pPr>
        <w:jc w:val="both"/>
        <w:rPr>
          <w:rFonts w:ascii="Montserrat" w:hAnsi="Montserrat"/>
          <w:sz w:val="20"/>
          <w:szCs w:val="20"/>
        </w:rPr>
      </w:pPr>
    </w:p>
    <w:p w:rsidR="00EA2955" w:rsidRPr="00C20CFC" w:rsidRDefault="0041401C" w:rsidP="006E77D2">
      <w:pPr>
        <w:pStyle w:val="Textoindependiente2"/>
      </w:pPr>
      <w:r w:rsidRPr="00C20CFC">
        <w:rPr>
          <w:lang w:eastAsia="en-US"/>
        </w:rPr>
        <w:t>NOMBRE DEL PROYECTO</w:t>
      </w:r>
      <w:r w:rsidR="00FC0FB0" w:rsidRPr="00C20CFC">
        <w:rPr>
          <w:lang w:eastAsia="en-US"/>
        </w:rPr>
        <w:t>:</w:t>
      </w:r>
      <w:r w:rsidR="00C97A60" w:rsidRPr="00C20CFC">
        <w:t xml:space="preserve"> 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ANTEC</w:t>
      </w:r>
      <w:r w:rsidR="0041401C" w:rsidRPr="00C20CFC">
        <w:rPr>
          <w:rFonts w:ascii="Montserrat" w:hAnsi="Montserrat"/>
          <w:b/>
          <w:sz w:val="20"/>
          <w:szCs w:val="20"/>
        </w:rPr>
        <w:t>EDENTES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PLANTEAMIENTO DEL PROBLEMA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JUSTIFICACIÓN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2721C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B85D83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IMPACTO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pStyle w:val="Ttulo4"/>
        <w:suppressAutoHyphens/>
        <w:rPr>
          <w:lang w:eastAsia="ar-SA"/>
        </w:rPr>
      </w:pPr>
      <w:r w:rsidRPr="00C20CFC">
        <w:rPr>
          <w:lang w:eastAsia="ar-SA"/>
        </w:rPr>
        <w:t>ALCANCE</w:t>
      </w:r>
      <w:r w:rsidR="00FC0FB0" w:rsidRPr="00C20CFC">
        <w:rPr>
          <w:lang w:eastAsia="ar-SA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C12596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UNIDAD SOLICITANTE:</w:t>
      </w:r>
      <w:r w:rsidR="0041401C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0309" w:rsidRPr="00C20CFC" w:rsidRDefault="00C50309" w:rsidP="006E77D2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pStyle w:val="Textoindependiente2"/>
      </w:pPr>
      <w:r w:rsidRPr="00C20CFC">
        <w:t>LÍDER DE PROYECTO:</w:t>
      </w:r>
    </w:p>
    <w:p w:rsidR="001B263C" w:rsidRPr="00C20CFC" w:rsidRDefault="001B263C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579"/>
        <w:gridCol w:w="7339"/>
      </w:tblGrid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pStyle w:val="Textoindependiente2"/>
              <w:rPr>
                <w:b w:val="0"/>
              </w:rPr>
            </w:pPr>
            <w:r w:rsidRPr="00C20CFC">
              <w:rPr>
                <w:b w:val="0"/>
              </w:rPr>
              <w:t>Nombre: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Cargo: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Teléfono: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Extensión: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41401C" w:rsidRPr="00C20CFC" w:rsidRDefault="0041401C" w:rsidP="006E77D2">
      <w:pPr>
        <w:pBdr>
          <w:bottom w:val="single" w:sz="12" w:space="1" w:color="auto"/>
        </w:pBd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CRITERIOS DE EVALUACIÓN:</w:t>
      </w:r>
    </w:p>
    <w:p w:rsidR="00FC0FB0" w:rsidRPr="00C20CFC" w:rsidRDefault="00FC0FB0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C0FB0" w:rsidRPr="00C20CFC" w:rsidTr="006C34DB">
        <w:trPr>
          <w:trHeight w:val="303"/>
        </w:trPr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rPr>
          <w:trHeight w:val="303"/>
        </w:trPr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1F0F2D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E92193" w:rsidRPr="00C20CFC">
              <w:rPr>
                <w:color w:val="auto"/>
                <w:sz w:val="20"/>
                <w:szCs w:val="20"/>
              </w:rPr>
              <w:t>V</w:t>
            </w:r>
            <w:r w:rsidRPr="00C20CFC">
              <w:rPr>
                <w:color w:val="auto"/>
                <w:sz w:val="20"/>
                <w:szCs w:val="20"/>
              </w:rPr>
              <w:t xml:space="preserve">. Cronograma 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e </w:t>
            </w:r>
            <w:r w:rsidR="00E92193" w:rsidRPr="00C20CFC">
              <w:rPr>
                <w:color w:val="auto"/>
                <w:sz w:val="20"/>
                <w:szCs w:val="20"/>
              </w:rPr>
              <w:t>i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nformación </w:t>
            </w:r>
            <w:r w:rsidR="00E92193" w:rsidRPr="00C20CFC">
              <w:rPr>
                <w:color w:val="auto"/>
                <w:sz w:val="20"/>
                <w:szCs w:val="20"/>
              </w:rPr>
              <w:t>p</w:t>
            </w:r>
            <w:r w:rsidR="000B20AE" w:rsidRPr="00C20CFC">
              <w:rPr>
                <w:color w:val="auto"/>
                <w:sz w:val="20"/>
                <w:szCs w:val="20"/>
              </w:rPr>
              <w:t>resupuestal</w:t>
            </w:r>
          </w:p>
        </w:tc>
      </w:tr>
    </w:tbl>
    <w:p w:rsidR="004B7842" w:rsidRPr="00C20CFC" w:rsidRDefault="004B7842" w:rsidP="006E77D2">
      <w:pPr>
        <w:jc w:val="both"/>
        <w:rPr>
          <w:rFonts w:ascii="Montserrat" w:hAnsi="Montserrat"/>
          <w:sz w:val="20"/>
          <w:szCs w:val="20"/>
        </w:rPr>
      </w:pPr>
    </w:p>
    <w:p w:rsidR="000B20AE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DURACIÓN DEL PROYECTO.</w:t>
      </w:r>
    </w:p>
    <w:p w:rsidR="00B85D83" w:rsidRPr="00C20CFC" w:rsidRDefault="00B85D83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Inicio:</w:t>
      </w:r>
      <w:r w:rsidR="0045424C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término:</w:t>
      </w:r>
      <w:r w:rsidR="00AF5492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Evaluación:</w:t>
      </w:r>
      <w:r w:rsidR="00161834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Contrataciones: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esfuerzos: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total estimado: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CRONOGRAMA DE HITOS DEL PROYECTO.</w:t>
      </w:r>
    </w:p>
    <w:p w:rsidR="006762FF" w:rsidRPr="00C20CFC" w:rsidRDefault="006762FF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685"/>
        <w:gridCol w:w="2410"/>
      </w:tblGrid>
      <w:tr w:rsidR="00701188" w:rsidRPr="00C20CFC" w:rsidTr="002C4C33">
        <w:trPr>
          <w:trHeight w:val="361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pStyle w:val="Ttulo7"/>
              <w:outlineLvl w:val="6"/>
              <w:rPr>
                <w:sz w:val="20"/>
                <w:szCs w:val="20"/>
              </w:rPr>
            </w:pPr>
            <w:r w:rsidRPr="00C20CFC">
              <w:rPr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3685" w:type="dxa"/>
            <w:vAlign w:val="center"/>
          </w:tcPr>
          <w:p w:rsidR="00701188" w:rsidRPr="00C20CFC" w:rsidRDefault="0070118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Seleccione una fecha</w:t>
            </w:r>
          </w:p>
        </w:tc>
        <w:tc>
          <w:tcPr>
            <w:tcW w:w="2410" w:type="dxa"/>
            <w:vAlign w:val="center"/>
          </w:tcPr>
          <w:p w:rsidR="00701188" w:rsidRPr="00C20CFC" w:rsidRDefault="005141D9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 xml:space="preserve">orcentaje 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de Avance 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>(%)</w:t>
            </w:r>
          </w:p>
        </w:tc>
      </w:tr>
      <w:tr w:rsidR="00701188" w:rsidRPr="00C20CFC" w:rsidTr="002C4C33">
        <w:trPr>
          <w:trHeight w:val="28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7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0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685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4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BC6616" w:rsidRPr="00C20CFC" w:rsidTr="002C4C33">
        <w:trPr>
          <w:trHeight w:val="284"/>
        </w:trPr>
        <w:tc>
          <w:tcPr>
            <w:tcW w:w="5812" w:type="dxa"/>
            <w:gridSpan w:val="2"/>
            <w:vAlign w:val="center"/>
          </w:tcPr>
          <w:p w:rsidR="00BC6616" w:rsidRPr="00C20CFC" w:rsidRDefault="00BC6616" w:rsidP="006E77D2">
            <w:pPr>
              <w:pStyle w:val="Prrafodelista"/>
              <w:ind w:left="284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2410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CONTRATACIONES.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C62399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 la contratación</w:t>
      </w:r>
      <w:r w:rsidR="008E5BF4" w:rsidRPr="00C20CFC">
        <w:rPr>
          <w:rFonts w:ascii="Montserrat" w:hAnsi="Montserrat"/>
          <w:b/>
          <w:sz w:val="20"/>
          <w:szCs w:val="20"/>
        </w:rPr>
        <w:t>:</w:t>
      </w:r>
      <w:r w:rsidR="006762FF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62399" w:rsidRPr="00C20CFC" w:rsidRDefault="00C62399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6762FF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de la contratación:</w:t>
      </w:r>
      <w:r w:rsidR="006762FF" w:rsidRPr="00C20CFC">
        <w:rPr>
          <w:rFonts w:ascii="Montserrat" w:hAnsi="Montserrat"/>
          <w:sz w:val="20"/>
          <w:szCs w:val="20"/>
        </w:rPr>
        <w:t xml:space="preserve"> 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5E5FE5" w:rsidRPr="00C20CFC" w:rsidTr="000747BB">
        <w:trPr>
          <w:trHeight w:val="410"/>
        </w:trPr>
        <w:tc>
          <w:tcPr>
            <w:tcW w:w="3133" w:type="dxa"/>
            <w:vAlign w:val="center"/>
          </w:tcPr>
          <w:p w:rsidR="005E5FE5" w:rsidRPr="00C20CFC" w:rsidRDefault="008E5BF4" w:rsidP="006E77D2">
            <w:pPr>
              <w:ind w:left="284" w:hanging="28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cumplimiento</w:t>
            </w:r>
          </w:p>
        </w:tc>
        <w:tc>
          <w:tcPr>
            <w:tcW w:w="3134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Dictaminación Técnica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5E5FE5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Firma del contrato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6762FF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0747BB" w:rsidRPr="00C20CFC" w:rsidRDefault="000747BB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8E5BF4" w:rsidRPr="00C20CFC" w:rsidTr="000747BB">
        <w:trPr>
          <w:trHeight w:val="415"/>
        </w:trPr>
        <w:tc>
          <w:tcPr>
            <w:tcW w:w="9400" w:type="dxa"/>
            <w:gridSpan w:val="2"/>
            <w:vAlign w:val="center"/>
          </w:tcPr>
          <w:p w:rsidR="002E4F59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Periodo de Contratación</w:t>
            </w:r>
          </w:p>
        </w:tc>
      </w:tr>
      <w:tr w:rsidR="008E5BF4" w:rsidRPr="00C20CFC" w:rsidTr="000747BB">
        <w:tc>
          <w:tcPr>
            <w:tcW w:w="4698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inicio:</w:t>
            </w:r>
          </w:p>
          <w:p w:rsidR="008E5BF4" w:rsidRPr="00C20CFC" w:rsidRDefault="00C62399" w:rsidP="00C62399">
            <w:pPr>
              <w:ind w:left="459" w:right="47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4702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fin:</w:t>
            </w:r>
          </w:p>
          <w:p w:rsidR="008E5BF4" w:rsidRPr="00C20CFC" w:rsidRDefault="00C62399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</w:tr>
    </w:tbl>
    <w:p w:rsidR="008E5BF4" w:rsidRPr="00C20CFC" w:rsidRDefault="008E5BF4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C20CFC" w:rsidRPr="00C20CFC" w:rsidTr="00C81283">
        <w:tc>
          <w:tcPr>
            <w:tcW w:w="4698" w:type="dxa"/>
          </w:tcPr>
          <w:p w:rsidR="00C81283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02" w:type="dxa"/>
          </w:tcPr>
          <w:p w:rsidR="0031429E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9F44B7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81283">
        <w:tc>
          <w:tcPr>
            <w:tcW w:w="4698" w:type="dxa"/>
          </w:tcPr>
          <w:p w:rsidR="0031429E" w:rsidRPr="00C20CFC" w:rsidRDefault="0031429E" w:rsidP="00C62399">
            <w:pPr>
              <w:tabs>
                <w:tab w:val="left" w:pos="3579"/>
              </w:tabs>
              <w:ind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02" w:type="dxa"/>
          </w:tcPr>
          <w:p w:rsidR="0031429E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2C3B50" w:rsidRPr="00C20CFC" w:rsidRDefault="002C3B50" w:rsidP="006E77D2">
      <w:pPr>
        <w:jc w:val="both"/>
        <w:rPr>
          <w:rFonts w:ascii="Montserrat" w:hAnsi="Montserrat"/>
          <w:sz w:val="20"/>
          <w:szCs w:val="20"/>
        </w:rPr>
      </w:pPr>
    </w:p>
    <w:p w:rsidR="007C1B1C" w:rsidRPr="00C20CFC" w:rsidRDefault="007C1B1C" w:rsidP="006E77D2">
      <w:p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4.</w:t>
      </w:r>
      <w:r w:rsidR="002607BD" w:rsidRPr="00C20CFC">
        <w:rPr>
          <w:rFonts w:ascii="Montserrat" w:hAnsi="Montserrat"/>
          <w:b/>
          <w:sz w:val="20"/>
          <w:szCs w:val="20"/>
        </w:rPr>
        <w:tab/>
        <w:t>ESFUERZOS DE IMPLEMENTACIÓN INTERNOS.</w:t>
      </w:r>
    </w:p>
    <w:p w:rsidR="00CB1EB9" w:rsidRPr="00C20CFC" w:rsidRDefault="00CB1EB9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del Esfuerzo:</w:t>
      </w:r>
      <w:r w:rsidR="00B01829" w:rsidRPr="00C20CFC"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Descripción:</w:t>
      </w:r>
      <w:r w:rsidR="00B01829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60"/>
      </w:tblGrid>
      <w:tr w:rsidR="00C20CFC" w:rsidRPr="00C20CFC" w:rsidTr="00140060">
        <w:trPr>
          <w:trHeight w:val="357"/>
        </w:trPr>
        <w:tc>
          <w:tcPr>
            <w:tcW w:w="2976" w:type="dxa"/>
            <w:vAlign w:val="center"/>
          </w:tcPr>
          <w:p w:rsidR="007639F4" w:rsidRPr="00C20CFC" w:rsidRDefault="007639F4" w:rsidP="006E77D2">
            <w:pPr>
              <w:suppressAutoHyphens w:val="0"/>
              <w:jc w:val="center"/>
              <w:rPr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19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inicio</w:t>
            </w:r>
          </w:p>
        </w:tc>
        <w:tc>
          <w:tcPr>
            <w:tcW w:w="3260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C20CFC" w:rsidRPr="00C20CFC" w:rsidTr="00140060">
        <w:trPr>
          <w:trHeight w:val="28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7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81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556"/>
        <w:gridCol w:w="4799"/>
      </w:tblGrid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99" w:type="dxa"/>
            <w:vAlign w:val="center"/>
          </w:tcPr>
          <w:p w:rsidR="007639F4" w:rsidRPr="00C20CFC" w:rsidRDefault="007639F4" w:rsidP="00C62399">
            <w:pPr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99" w:type="dxa"/>
            <w:vAlign w:val="center"/>
          </w:tcPr>
          <w:p w:rsidR="007639F4" w:rsidRPr="00C20CFC" w:rsidRDefault="00C62399" w:rsidP="00C62399">
            <w:pPr>
              <w:tabs>
                <w:tab w:val="left" w:pos="4003"/>
              </w:tabs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lastRenderedPageBreak/>
              <w:t xml:space="preserve">V. </w:t>
            </w:r>
            <w:r w:rsidR="00D14D90" w:rsidRPr="00C20CFC">
              <w:rPr>
                <w:color w:val="auto"/>
                <w:sz w:val="20"/>
                <w:szCs w:val="20"/>
              </w:rPr>
              <w:t>Arquitectura Tecnológica</w:t>
            </w:r>
          </w:p>
        </w:tc>
      </w:tr>
    </w:tbl>
    <w:p w:rsidR="00A3040B" w:rsidRPr="00C20CFC" w:rsidRDefault="00A3040B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Identificar la estructura de hardware, software y redes de telecomunicación requerida para dar soporte a la implementación de los aplicativos de cómputo, soluciones tecnológicas o servicios de TIC en la Secretaría de Salud.</w:t>
      </w: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140060" w:rsidP="006E77D2">
      <w:pPr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Aplicaciones y Software</w:t>
      </w:r>
    </w:p>
    <w:p w:rsidR="00140060" w:rsidRPr="00C20CFC" w:rsidRDefault="00140060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F907BA" w:rsidRPr="00C20CFC" w:rsidRDefault="0075036B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</w:t>
      </w:r>
      <w:r w:rsidR="00CB3093" w:rsidRPr="00C20CFC">
        <w:rPr>
          <w:rFonts w:ascii="Montserrat" w:hAnsi="Montserrat"/>
          <w:b/>
          <w:sz w:val="20"/>
          <w:szCs w:val="20"/>
        </w:rPr>
        <w:t xml:space="preserve"> general</w:t>
      </w:r>
      <w:r w:rsidR="003D0BA9" w:rsidRPr="00C20CFC">
        <w:rPr>
          <w:rFonts w:ascii="Montserrat" w:hAnsi="Montserrat"/>
          <w:b/>
          <w:sz w:val="20"/>
          <w:szCs w:val="20"/>
        </w:rPr>
        <w:t>:</w:t>
      </w:r>
      <w:r w:rsidR="003D0BA9" w:rsidRPr="00C20CFC">
        <w:rPr>
          <w:rFonts w:ascii="Montserrat" w:hAnsi="Montserrat"/>
          <w:sz w:val="20"/>
          <w:szCs w:val="20"/>
        </w:rPr>
        <w:t xml:space="preserve">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CB3093" w:rsidRPr="00C20CFC" w:rsidRDefault="00CB3093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0060" w:rsidRPr="00C20CFC" w:rsidRDefault="00140060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Antimalware</w:t>
      </w:r>
      <w:r w:rsidR="00F907BA"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Aplicación comercial.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Balanceadores de carga.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Cortafuegos de aplicación web (</w:t>
      </w:r>
      <w:proofErr w:type="spellStart"/>
      <w:r w:rsidRPr="00C20CFC">
        <w:rPr>
          <w:rFonts w:ascii="Montserrat" w:hAnsi="Montserrat"/>
          <w:sz w:val="20"/>
          <w:szCs w:val="20"/>
        </w:rPr>
        <w:t>WAF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).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Monitor transaccional.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Ofimática (suite)</w:t>
      </w:r>
      <w:r w:rsidR="00CB3093" w:rsidRPr="00C20CFC">
        <w:rPr>
          <w:rFonts w:ascii="Montserrat" w:hAnsi="Montserrat"/>
          <w:sz w:val="20"/>
          <w:szCs w:val="20"/>
        </w:rPr>
        <w:t>.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</w:t>
      </w:r>
      <w:proofErr w:type="spellStart"/>
      <w:r w:rsidRPr="00C20CFC">
        <w:rPr>
          <w:rFonts w:ascii="Montserrat" w:hAnsi="Montserrat"/>
          <w:sz w:val="20"/>
          <w:szCs w:val="20"/>
        </w:rPr>
        <w:t>batch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aplicaciones.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archivos.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correo electrónico.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terminales.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web.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gestión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respaldo. </w:t>
      </w:r>
    </w:p>
    <w:p w:rsidR="00140060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Red privada virtual.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4049FE" w:rsidRPr="00C20CFC" w:rsidRDefault="004049F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Comunicaciones</w:t>
      </w:r>
    </w:p>
    <w:p w:rsidR="004049FE" w:rsidRPr="00C20CFC" w:rsidRDefault="004049FE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4049FE" w:rsidRPr="00C20CFC" w:rsidRDefault="004049FE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telefónico (</w:t>
      </w:r>
      <w:proofErr w:type="spellStart"/>
      <w:r w:rsidRPr="00C20CFC">
        <w:rPr>
          <w:rFonts w:ascii="Montserrat" w:hAnsi="Montserrat"/>
          <w:sz w:val="20"/>
          <w:szCs w:val="20"/>
        </w:rPr>
        <w:t>Diial</w:t>
      </w:r>
      <w:proofErr w:type="spellEnd"/>
      <w:r w:rsidRPr="00C20CFC">
        <w:rPr>
          <w:rFonts w:ascii="Montserrat" w:hAnsi="Montserrat"/>
          <w:sz w:val="20"/>
          <w:szCs w:val="20"/>
        </w:rPr>
        <w:t>-Up)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ADSL (Línea Digital de Suscriptor Asimétrica, </w:t>
      </w:r>
      <w:proofErr w:type="spellStart"/>
      <w:r w:rsidRPr="00C20CFC">
        <w:rPr>
          <w:rFonts w:ascii="Montserrat" w:hAnsi="Montserrat"/>
          <w:sz w:val="20"/>
          <w:szCs w:val="20"/>
        </w:rPr>
        <w:t>Asymmetric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Digital </w:t>
      </w:r>
      <w:proofErr w:type="spellStart"/>
      <w:r w:rsidRPr="00C20CFC">
        <w:rPr>
          <w:rFonts w:ascii="Montserrat" w:hAnsi="Montserrat"/>
          <w:sz w:val="20"/>
          <w:szCs w:val="20"/>
        </w:rPr>
        <w:t>Subscriber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Line).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</w:t>
      </w:r>
      <w:proofErr w:type="spellStart"/>
      <w:r w:rsidRPr="00C20CFC">
        <w:rPr>
          <w:rFonts w:ascii="Montserrat" w:hAnsi="Montserrat"/>
          <w:sz w:val="20"/>
          <w:szCs w:val="20"/>
        </w:rPr>
        <w:t>Cablemódem</w:t>
      </w:r>
      <w:proofErr w:type="spellEnd"/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red de telefonía móvil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inalámbrico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satelital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fibra óptica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telefónica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3D4779" w:rsidRPr="00C20CFC" w:rsidRDefault="003D477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Datos &amp; información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Base de datos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ejecutable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fuente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clasificados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carácter personal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___)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Datos de configuración 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gestión interna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comercial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para la administración pública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pruebas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vitales para la entidad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Información de respaldo (</w:t>
      </w:r>
      <w:proofErr w:type="spellStart"/>
      <w:r w:rsidRPr="00C20CFC">
        <w:rPr>
          <w:rFonts w:ascii="Montserrat" w:hAnsi="Montserrat"/>
          <w:i/>
          <w:sz w:val="20"/>
          <w:szCs w:val="20"/>
        </w:rPr>
        <w:t>backups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Registro de actividades (log)</w:t>
      </w:r>
    </w:p>
    <w:p w:rsidR="00F907BA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Repositorio institucional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Equipamiento Auxiliar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Cintas magnéticas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Discos duros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Cableado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climatización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destrucción de soportes de información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Fuente de alimentación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Generadores eléctricos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Sistema de alimentación ininterrumpida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Suministros esenciales</w:t>
      </w:r>
    </w:p>
    <w:p w:rsidR="00147748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Hardware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conectado en red (</w:t>
      </w:r>
      <w:proofErr w:type="spellStart"/>
      <w:r w:rsidRPr="00C20CFC">
        <w:rPr>
          <w:rFonts w:ascii="Montserrat" w:hAnsi="Montserrat"/>
          <w:sz w:val="20"/>
          <w:szCs w:val="20"/>
        </w:rPr>
        <w:t>NAS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Balanceador de carga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Central telefónica (</w:t>
      </w:r>
      <w:proofErr w:type="spellStart"/>
      <w:proofErr w:type="gramStart"/>
      <w:r w:rsidRPr="00C20CFC">
        <w:rPr>
          <w:rFonts w:ascii="Montserrat" w:hAnsi="Montserrat"/>
          <w:sz w:val="20"/>
          <w:szCs w:val="20"/>
        </w:rPr>
        <w:t>PBX,PABX</w:t>
      </w:r>
      <w:proofErr w:type="spellEnd"/>
      <w:proofErr w:type="gram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Cliente ligero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de escritorio (PC)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portátil (laptop)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Concentrador (</w:t>
      </w:r>
      <w:proofErr w:type="spellStart"/>
      <w:r w:rsidRPr="00C20CFC">
        <w:rPr>
          <w:rFonts w:ascii="Montserrat" w:hAnsi="Montserrat"/>
          <w:sz w:val="20"/>
          <w:szCs w:val="20"/>
        </w:rPr>
        <w:t>Hub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Conmutador (</w:t>
      </w:r>
      <w:proofErr w:type="spellStart"/>
      <w:r w:rsidRPr="00C20CFC">
        <w:rPr>
          <w:rFonts w:ascii="Montserrat" w:hAnsi="Montserrat"/>
          <w:sz w:val="20"/>
          <w:szCs w:val="20"/>
        </w:rPr>
        <w:t>Switch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Cortafuegos (Firewall)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de estado sólido (</w:t>
      </w:r>
      <w:proofErr w:type="spellStart"/>
      <w:r w:rsidRPr="00C20CFC">
        <w:rPr>
          <w:rFonts w:ascii="Montserrat" w:hAnsi="Montserrat"/>
          <w:sz w:val="20"/>
          <w:szCs w:val="20"/>
        </w:rPr>
        <w:t>SSD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duro (</w:t>
      </w:r>
      <w:proofErr w:type="spellStart"/>
      <w:r w:rsidRPr="00C20CFC">
        <w:rPr>
          <w:rFonts w:ascii="Montserrat" w:hAnsi="Montserrat"/>
          <w:sz w:val="20"/>
          <w:szCs w:val="20"/>
        </w:rPr>
        <w:t>HDD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92645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Dispositivo para autenticación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para cifrado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USB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Escáner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Impresora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Mainframe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Modem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 xml:space="preserve">(___) </w:t>
      </w:r>
      <w:r w:rsidRPr="00C20CFC">
        <w:rPr>
          <w:rFonts w:ascii="Montserrat" w:hAnsi="Montserrat"/>
          <w:sz w:val="20"/>
          <w:szCs w:val="20"/>
        </w:rPr>
        <w:t>Multifuncional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Plotter</w:t>
      </w: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Instalaciones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principal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secundario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móvil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Edificios centrales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 sede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Plataforma marítima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aéreo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marítimo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Personal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 xml:space="preserve">(___) Administradores de </w:t>
      </w:r>
      <w:proofErr w:type="spellStart"/>
      <w:r w:rsidRPr="00C20CFC">
        <w:rPr>
          <w:rFonts w:ascii="Montserrat" w:hAnsi="Montserrat"/>
          <w:sz w:val="20"/>
          <w:szCs w:val="20"/>
        </w:rPr>
        <w:t>BBDD</w:t>
      </w:r>
      <w:proofErr w:type="spellEnd"/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comunicaciones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sistemas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Desarrolladores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Operadores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Proveedores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Subcontratistas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externos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internos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Servicios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Servicios de nube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de archivos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Correo electrónico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privada virtual (</w:t>
      </w:r>
      <w:proofErr w:type="spellStart"/>
      <w:r w:rsidRPr="00C20CFC">
        <w:rPr>
          <w:rFonts w:ascii="Montserrat" w:hAnsi="Montserrat"/>
          <w:sz w:val="20"/>
          <w:szCs w:val="20"/>
        </w:rPr>
        <w:t>VPN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Servicio </w:t>
      </w:r>
      <w:proofErr w:type="spellStart"/>
      <w:r w:rsidRPr="00C20CFC">
        <w:rPr>
          <w:rFonts w:ascii="Montserrat" w:hAnsi="Montserrat"/>
          <w:sz w:val="20"/>
          <w:szCs w:val="20"/>
        </w:rPr>
        <w:t>tercerizado</w:t>
      </w:r>
      <w:proofErr w:type="spellEnd"/>
    </w:p>
    <w:p w:rsidR="00DC52C6" w:rsidRPr="00C20CFC" w:rsidRDefault="00DC52C6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Seguridad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Telefonía y Video conferencias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Fábrica de Software o Desarrollo de Sistemas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742" w:firstLine="67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Desarrollos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B36B7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Implementaciones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111C3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A111C3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V</w:t>
            </w:r>
            <w:r w:rsidR="00556900" w:rsidRPr="00C20CFC">
              <w:rPr>
                <w:color w:val="auto"/>
                <w:sz w:val="20"/>
                <w:szCs w:val="20"/>
              </w:rPr>
              <w:t>I</w:t>
            </w:r>
            <w:r w:rsidRPr="00C20CFC">
              <w:rPr>
                <w:color w:val="auto"/>
                <w:sz w:val="20"/>
                <w:szCs w:val="20"/>
              </w:rPr>
              <w:t xml:space="preserve">. </w:t>
            </w:r>
            <w:r w:rsidR="00170F3B" w:rsidRPr="00C20CFC">
              <w:rPr>
                <w:color w:val="auto"/>
                <w:sz w:val="20"/>
                <w:szCs w:val="20"/>
              </w:rPr>
              <w:t>Alineación del proyecto</w:t>
            </w:r>
          </w:p>
        </w:tc>
      </w:tr>
    </w:tbl>
    <w:p w:rsidR="00D26943" w:rsidRPr="00C20CFC" w:rsidRDefault="00D26943" w:rsidP="006E77D2">
      <w:pPr>
        <w:jc w:val="both"/>
        <w:rPr>
          <w:rFonts w:ascii="Montserrat" w:hAnsi="Montserrat"/>
          <w:sz w:val="20"/>
          <w:szCs w:val="20"/>
        </w:rPr>
      </w:pPr>
    </w:p>
    <w:p w:rsidR="001B11D8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 NACIONAL DE DESARROLLO</w:t>
      </w:r>
      <w:r w:rsidR="008C4227" w:rsidRPr="00C20CFC">
        <w:rPr>
          <w:rFonts w:ascii="Montserrat" w:hAnsi="Montserrat"/>
          <w:b/>
          <w:sz w:val="20"/>
          <w:szCs w:val="20"/>
        </w:rPr>
        <w:t>.</w:t>
      </w:r>
    </w:p>
    <w:p w:rsidR="00D26943" w:rsidRPr="00C20CFC" w:rsidRDefault="00D26943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549"/>
      </w:tblGrid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y Gobierno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Economía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Social</w:t>
            </w:r>
          </w:p>
        </w:tc>
      </w:tr>
    </w:tbl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b/>
          <w:sz w:val="20"/>
          <w:szCs w:val="20"/>
        </w:rPr>
      </w:pPr>
    </w:p>
    <w:p w:rsidR="00865826" w:rsidRPr="00C20CFC" w:rsidRDefault="00865826" w:rsidP="006E77D2">
      <w:pPr>
        <w:pStyle w:val="Textoindependiente2"/>
        <w:ind w:left="851"/>
      </w:pPr>
      <w:r w:rsidRPr="00C20CFC">
        <w:t>¿El proyecto está alineado a uno o más programas específicos?</w:t>
      </w:r>
    </w:p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865826" w:rsidRPr="00C20CFC" w:rsidTr="00E37693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86378EC" wp14:editId="5B22B4B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20" name="Cuadro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7E3080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78EC" id="Cuadro de texto 120" o:spid="_x0000_s1048" type="#_x0000_t202" style="position:absolute;left:0;text-align:left;margin-left:60.5pt;margin-top:-2.7pt;width:26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G/7B1UCAAC1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CF3FD6" w:rsidRPr="00C2721C" w:rsidRDefault="00CF3FD6" w:rsidP="007E308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D7CFA5F" wp14:editId="1E9DF970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21" name="Cuadro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86582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CFA5F" id="Cuadro de texto 121" o:spid="_x0000_s1049" type="#_x0000_t202" style="position:absolute;left:0;text-align:left;margin-left:79.9pt;margin-top:-2.5pt;width:26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oDVQ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CQGBoD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CF3FD6" w:rsidRPr="00C2721C" w:rsidRDefault="00CF3FD6" w:rsidP="0086582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65826" w:rsidRPr="00C20CFC" w:rsidRDefault="00865826" w:rsidP="006E77D2">
      <w:pPr>
        <w:ind w:firstLine="709"/>
        <w:jc w:val="both"/>
        <w:rPr>
          <w:rFonts w:ascii="Montserrat" w:hAnsi="Montserrat"/>
          <w:sz w:val="20"/>
          <w:szCs w:val="20"/>
        </w:rPr>
      </w:pPr>
    </w:p>
    <w:p w:rsidR="009F1D64" w:rsidRPr="00C20CFC" w:rsidRDefault="00865826" w:rsidP="006E77D2">
      <w:pPr>
        <w:ind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¿Cuál (es)?</w:t>
      </w:r>
      <w:r w:rsidR="000B567A" w:rsidRPr="00C20CFC">
        <w:rPr>
          <w:rFonts w:ascii="Montserrat" w:hAnsi="Montserrat"/>
          <w:b/>
          <w:sz w:val="20"/>
          <w:szCs w:val="20"/>
        </w:rPr>
        <w:t xml:space="preserve"> </w:t>
      </w:r>
      <w:r w:rsidR="009F1D64" w:rsidRPr="00C20CFC">
        <w:rPr>
          <w:rFonts w:ascii="Montserrat" w:hAnsi="Montserrat"/>
          <w:sz w:val="20"/>
          <w:szCs w:val="20"/>
        </w:rPr>
        <w:t>Seleccione la o las opciones que sean aplicables al proyecto:</w:t>
      </w:r>
    </w:p>
    <w:p w:rsidR="009F1D64" w:rsidRPr="00C20CFC" w:rsidRDefault="009F1D64" w:rsidP="006E77D2">
      <w:pPr>
        <w:ind w:left="70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8691"/>
      </w:tblGrid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Creación del organismo Seguridad Alimentaria Mexicana (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SEGALMEX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)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Crédito ganadero a la palabra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Desarrollo Urbano y Vivienda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Distribución de fertilizantes químicos y biológicos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Construyendo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Escribiendo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apoyo a cafetaleros y cañeros del país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Precios de Garantía para los cultivos de maíz, trigo, panificable, arroz y leche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Becas para el Bienestar Benito Juárez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Reconstrucción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para el Bienestar de las Personas Adultas Mayores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Programa para el Desarrollo del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Itsmo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 de Tehuantepec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Pensión para el Bienestar de las Personas con Discapacidad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Producción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Zona Libre de la Frontera Norte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Sembrando Vida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Tandas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Tren Maya</w:t>
            </w:r>
          </w:p>
        </w:tc>
      </w:tr>
    </w:tbl>
    <w:p w:rsidR="00096F5B" w:rsidRPr="00C20CFC" w:rsidRDefault="00096F5B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PROGRAMA NACIONAL DE COMBATE A LA CORRUPCIÓN Y A LA IMPUNIDAD, Y DE MEJORA DE LA GESTIÓN PÚBLICA (</w:t>
      </w:r>
      <w:proofErr w:type="spellStart"/>
      <w:r w:rsidRPr="00C20CFC">
        <w:rPr>
          <w:rFonts w:ascii="Montserrat" w:hAnsi="Montserrat"/>
          <w:b/>
          <w:sz w:val="20"/>
          <w:szCs w:val="20"/>
        </w:rPr>
        <w:t>PNCCIMGP</w:t>
      </w:r>
      <w:proofErr w:type="spellEnd"/>
      <w:r w:rsidRPr="00C20CFC">
        <w:rPr>
          <w:rFonts w:ascii="Montserrat" w:hAnsi="Montserrat"/>
          <w:b/>
          <w:sz w:val="20"/>
          <w:szCs w:val="20"/>
        </w:rPr>
        <w:t>)</w:t>
      </w:r>
    </w:p>
    <w:p w:rsidR="00EC6E60" w:rsidRPr="00C20CFC" w:rsidRDefault="00EC6E60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EC6E60">
        <w:trPr>
          <w:trHeight w:val="390"/>
        </w:trPr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EC6E60" w:rsidRPr="00C20CFC" w:rsidRDefault="00EC6E60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EC6E60" w:rsidRPr="00C20CFC" w:rsidRDefault="00EC6E60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EC6E60">
        <w:tc>
          <w:tcPr>
            <w:tcW w:w="567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Impulsar acciones sistemáticas y de coordinación entre las dependencias y entidades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y otros entes públicos e instancias anticorrupción a nivel nacional e internacional que permitan la implementación de mecanismos efectivos de combate a la corrupción.</w:t>
            </w:r>
          </w:p>
        </w:tc>
      </w:tr>
    </w:tbl>
    <w:p w:rsidR="00D34A56" w:rsidRPr="00C20CFC" w:rsidRDefault="00D34A56" w:rsidP="006E77D2">
      <w:pPr>
        <w:ind w:left="1701"/>
        <w:rPr>
          <w:rFonts w:ascii="Montserrat" w:hAnsi="Montserrat"/>
          <w:sz w:val="20"/>
          <w:szCs w:val="20"/>
        </w:rPr>
      </w:pPr>
    </w:p>
    <w:p w:rsidR="00EC6E60" w:rsidRPr="00C20CFC" w:rsidRDefault="00EC6E60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EC6E60"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Promover, al interior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,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un plan de transición p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ara la implementación de nuevas</w:t>
            </w:r>
            <w:r w:rsidRPr="00C20CFC">
              <w:rPr>
                <w:rFonts w:ascii="Montserrat" w:hAnsi="Montserrat"/>
                <w:sz w:val="20"/>
                <w:szCs w:val="20"/>
              </w:rPr>
              <w:t xml:space="preserve"> soluciones tecnológicas basadas en software libre que permitirán una mejor operación de los sistemas vigilando la calidad de los datos, su escalabilidad y logrando economías de escala.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Efectuar desarrollos y/o adecuaciones para habilitar procesos administrativos digitalizados, incluyendo uso de correo electrónico y firma electrónica avanzada, para privilegiar el uso de documentos electrónicos en lugar de papel.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Impulsar y fomentar la interacción de los sistemas informáticos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de manera transversal.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en las dependencias y entidades el uso intensivo de las tecnologías de la información y comunicaciones a fin de reducir el costo de los recursos materiales y servicios generales del gobierno.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actualización, simplificación y mejora del marco jurídico en materia de las TIC.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Robustecer la seguridad de los sistemas implementando esquemas de gestión y validación de las operaciones en los mismos a fin de que a través de la segregación de funciones se transparente y evite actos de corrupción en el manejo de los recursos financieros.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Potenciar la transformación de la Administración Pública Federal mediante el uso y aprovechamiento de las Tic, en beneficio directo de la población.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Elevar el nivel de digitalización de trámites y servicios, así como la digitalización de procesos que permita proveer el ciudadano más y mejores servicios y con mayor calidad y oportunidad.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creación de una plataforma digital para la gestión de trámites y servicios de personas físicas y morales con actividad empresarial.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Promover la interacción de las tecnologías entre la población y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para mejorar la comunicación entre sociedad y gobierno.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 xml:space="preserve">Promover la profesionalización y la gestión eficiente de los recursos humanos de la </w:t>
            </w:r>
            <w:proofErr w:type="spellStart"/>
            <w:r w:rsidR="00D0565D"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Promover el intercambio de conocimiento técnico entre las instituciones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716944" w:rsidRPr="00C20CFC" w:rsidRDefault="00716944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p w:rsidR="00291CAC" w:rsidRPr="00C20CFC" w:rsidRDefault="00291CAC" w:rsidP="006E77D2">
      <w:pPr>
        <w:pStyle w:val="Textoindependiente2"/>
        <w:ind w:left="567"/>
      </w:pPr>
      <w:r w:rsidRPr="00C20CFC">
        <w:t xml:space="preserve">¿El proyecto está alineado a otro objetivo y estrategia del </w:t>
      </w:r>
      <w:proofErr w:type="spellStart"/>
      <w:r w:rsidRPr="00C20CFC">
        <w:t>PNCCIMGP</w:t>
      </w:r>
      <w:proofErr w:type="spellEnd"/>
      <w:r w:rsidRPr="00C20CFC">
        <w:t>?</w:t>
      </w:r>
    </w:p>
    <w:p w:rsidR="00291CAC" w:rsidRPr="00C20CFC" w:rsidRDefault="00291CAC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291CAC" w:rsidRPr="00C20CFC" w:rsidTr="00482BF2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F5BAE8D" wp14:editId="6B4429A4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18" name="Cuadro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9433E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AE8D" id="Cuadro de texto 118" o:spid="_x0000_s1050" type="#_x0000_t202" style="position:absolute;left:0;text-align:left;margin-left:60.5pt;margin-top:-2.7pt;width:26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YKVg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A/JhgpWAgAAtQ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9433E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0FE714A" wp14:editId="2C4CEF5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19" name="Cuadro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3FD6" w:rsidRPr="00C2721C" w:rsidRDefault="00CF3FD6" w:rsidP="00291CAC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714A" id="Cuadro de texto 119" o:spid="_x0000_s1051" type="#_x0000_t202" style="position:absolute;left:0;text-align:left;margin-left:79.9pt;margin-top:-2.5pt;width:26pt;height:1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" fillcolor="white [3201]" strokeweight=".5pt">
                      <v:textbox>
                        <w:txbxContent>
                          <w:p w:rsidR="00CF3FD6" w:rsidRPr="00C2721C" w:rsidRDefault="00CF3FD6" w:rsidP="00291CAC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440799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En caso de que su respuesta sea afirmativa, contestar lo siguiente:</w:t>
      </w:r>
    </w:p>
    <w:p w:rsidR="003B0D81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866E4A" w:rsidRPr="00C20CFC" w:rsidTr="003811DE">
        <w:trPr>
          <w:trHeight w:val="296"/>
        </w:trPr>
        <w:tc>
          <w:tcPr>
            <w:tcW w:w="846" w:type="dxa"/>
            <w:vAlign w:val="center"/>
          </w:tcPr>
          <w:p w:rsidR="003B0D81" w:rsidRPr="00C20CFC" w:rsidRDefault="003B0D81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866E4A" w:rsidRPr="00C20CFC" w:rsidRDefault="003B0D81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Objetivo Prioritario</w:t>
            </w:r>
            <w:r w:rsidR="00FE04DB" w:rsidRPr="00C20CFC">
              <w:rPr>
                <w:rFonts w:ascii="Montserrat" w:hAnsi="Montserrat"/>
                <w:b/>
                <w:sz w:val="20"/>
                <w:szCs w:val="20"/>
              </w:rPr>
              <w:t>: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866E4A"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corrupción.</w:t>
            </w:r>
          </w:p>
        </w:tc>
      </w:tr>
    </w:tbl>
    <w:p w:rsidR="00866E4A" w:rsidRPr="00C20CFC" w:rsidRDefault="00866E4A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B0D81" w:rsidRPr="00C20CFC" w:rsidRDefault="00F01662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B0D81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FE04DB" w:rsidRPr="00C20CFC" w:rsidTr="003811DE">
        <w:trPr>
          <w:trHeight w:val="916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FE04DB" w:rsidRPr="00C20CFC" w:rsidRDefault="00FE04DB" w:rsidP="006E77D2">
            <w:pPr>
              <w:suppressAutoHyphens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FE04DB" w:rsidRPr="00C20CFC" w:rsidRDefault="00FE04DB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Consolidar un modelo de rendición de cuentas en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en el que la actuación de las personas servidoras públicas, así como los proyectos, políticas, programas y uso de recursos públicos, contribuyan en todo momento al interés público.</w:t>
            </w:r>
          </w:p>
        </w:tc>
      </w:tr>
      <w:tr w:rsidR="00D32F13" w:rsidRPr="00C20CFC" w:rsidTr="003811DE">
        <w:trPr>
          <w:trHeight w:val="49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Focalizar los actos de fiscalización en las áreas proclives e irregularidades administrativas e ilícitos en la gestión pública.</w:t>
            </w:r>
          </w:p>
        </w:tc>
      </w:tr>
      <w:tr w:rsidR="00D32F13" w:rsidRPr="00C20CFC" w:rsidTr="003811DE">
        <w:trPr>
          <w:trHeight w:val="126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Fomentar en las entidades y dependencias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la adopción de prácticas y dinámicas orientadas a una cultura de apertura gubernamental, a través de medidas de transparencia y de participación de las personas en las actividades y decisiones gubernamentales, así como de mecanismos e innovación social y tecnológica, desde un enfoque ciudadano.</w:t>
            </w:r>
          </w:p>
        </w:tc>
      </w:tr>
      <w:tr w:rsidR="00D32F13" w:rsidRPr="00C20CFC" w:rsidTr="003811DE">
        <w:trPr>
          <w:trHeight w:val="70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Generar condiciones que articulen redes ciudadanas y espacios participativos para contribuir a la incidencia formal y efectiva de la vigilancia ciudadana en la prevención y combate de la corrupción.</w:t>
            </w:r>
          </w:p>
        </w:tc>
      </w:tr>
      <w:tr w:rsidR="00D32F13" w:rsidRPr="00C20CFC" w:rsidTr="003811DE">
        <w:trPr>
          <w:trHeight w:val="95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Impulsar acciones sistemáticas y de coordinación entre las dependencias y entidades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y otros entes públicos e instancias anticorrupción a nivel nacional e internacional que permitan la implementación de mecanismos efectivos de combate a la corrupción.</w:t>
            </w:r>
          </w:p>
        </w:tc>
      </w:tr>
      <w:tr w:rsidR="00D32F13" w:rsidRPr="00C20CFC" w:rsidTr="003811DE">
        <w:trPr>
          <w:trHeight w:val="13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y operar un Sistema de Ciudadanos Alertadores Internos y Externos de la Corrupción para captar actos graves de corrupción, así como los relacionados con hostigamiento, acosos sexual y violaciones a los derechos humanos, garantizando la confidencialidad de la información que se proporciona, otorgando medidas de protección frente a represalias y estableciendo acciones de seguimiento para el desahogo de la alerta.</w:t>
            </w:r>
          </w:p>
        </w:tc>
      </w:tr>
      <w:tr w:rsidR="00D32F13" w:rsidRPr="00C20CFC" w:rsidTr="003811DE">
        <w:trPr>
          <w:trHeight w:val="4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Mejorar el control interno para coadyuvar al cumplimiento de los objetivos y metas de las dependencias y entidades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</w:p>
        </w:tc>
      </w:tr>
    </w:tbl>
    <w:p w:rsidR="008E5516" w:rsidRPr="00C20CFC" w:rsidRDefault="008E5516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D32F13" w:rsidRPr="00C20CFC" w:rsidTr="00E96A93">
        <w:trPr>
          <w:trHeight w:val="445"/>
        </w:trPr>
        <w:tc>
          <w:tcPr>
            <w:tcW w:w="846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32F13" w:rsidRPr="00C20CFC">
              <w:rPr>
                <w:rFonts w:ascii="Montserrat" w:hAnsi="Montserrat"/>
                <w:sz w:val="20"/>
                <w:szCs w:val="20"/>
              </w:rPr>
              <w:t>Combatir los niveles de impunidad administrativa en el Gobierno Federal.</w:t>
            </w:r>
          </w:p>
        </w:tc>
      </w:tr>
    </w:tbl>
    <w:p w:rsidR="00E96A93" w:rsidRPr="00C20CFC" w:rsidRDefault="00E96A93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D32F13" w:rsidRPr="00C20CFC" w:rsidRDefault="00E96A93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D32F13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nuevos mecanismos de inteligencia administrativa para mejorar los procesos de investigación sobre presuntas conductas irregulares, a fin de contar con elementos de prueba contundentes que permitan sancionar a los servidores públicos involucrados en hechos de corrupción.</w:t>
            </w:r>
          </w:p>
        </w:tc>
      </w:tr>
      <w:tr w:rsidR="00D32F13" w:rsidRPr="00C20CFC" w:rsidTr="00E96A93">
        <w:trPr>
          <w:trHeight w:val="66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la capacidad gubernamental para la imposición de sanciones administrativas.</w:t>
            </w:r>
          </w:p>
        </w:tc>
      </w:tr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Identificar y mitigar, desde una perspectiva de la nueva ética pública, los conflictos de intereses, y promover la sanción ante las instancias correspondientes de aquellas personas servidoras públicas que actúen en este supuesto.</w:t>
            </w:r>
          </w:p>
        </w:tc>
      </w:tr>
      <w:tr w:rsidR="00D32F13" w:rsidRPr="00C20CFC" w:rsidTr="00E96A93">
        <w:trPr>
          <w:trHeight w:val="70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Sancionar a las personas físicas y morales que infrinjan las disposiciones en materia de contrataciones públicas.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497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el uso eficiente y responsable de los bienes del Estado Mexicano</w:t>
            </w:r>
          </w:p>
        </w:tc>
      </w:tr>
    </w:tbl>
    <w:p w:rsidR="00347452" w:rsidRPr="00C20CFC" w:rsidRDefault="00347452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DB39D6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105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el marco normativo inmobiliario dirigido a lograr el óptimo aprovechamiento del patrimonio inmobiliario federal y paraestatal, mediante una politica armonizada que garantice atender los requerimientos de las dependencias y entidades de la APF.</w:t>
            </w:r>
          </w:p>
        </w:tc>
      </w:tr>
      <w:tr w:rsidR="00347452" w:rsidRPr="00C20CFC" w:rsidTr="006A61AD">
        <w:trPr>
          <w:trHeight w:val="98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destino a bienes y a empresas improductivas, en el menor tiempo y con la mayor recuperación posible, contribuyendo a los esfuerzos de austeridad y fortalecimiento del Estado de Derecho con las mejores condiciones de atención y servicio a transferentes y compradores.</w:t>
            </w:r>
          </w:p>
        </w:tc>
      </w:tr>
      <w:tr w:rsidR="00347452" w:rsidRPr="00C20CFC" w:rsidTr="006A61AD">
        <w:trPr>
          <w:trHeight w:val="555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Facilitar a la APF de infraestructura, bienes muebles e inmuebles, adecuados y sustentables para el aprovechamiento y beneficio del Estado.</w:t>
            </w:r>
          </w:p>
        </w:tc>
      </w:tr>
      <w:tr w:rsidR="00347452" w:rsidRPr="00C20CFC" w:rsidTr="006A61AD">
        <w:trPr>
          <w:trHeight w:val="84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Impulsar las acciones de control, mejor uso y aprovechamiento, así como la valuación de los bienes muebles e inmuebles dirigidos al desarrollo de las actividades del gobierno mexicano.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310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pública.</w:t>
            </w:r>
          </w:p>
        </w:tc>
      </w:tr>
    </w:tbl>
    <w:p w:rsidR="006A61AD" w:rsidRPr="00C20CFC" w:rsidRDefault="006A61AD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A61AD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47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</w:tcBorders>
            <w:vAlign w:val="center"/>
          </w:tcPr>
          <w:p w:rsidR="00347452" w:rsidRPr="00C20CFC" w:rsidRDefault="00970AE8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las adquisiciones, arrendamientos y/o contratación de servicios de uso generalizado que, por su recurrencia, vigencia, volumen y/o nivel de gasto, son sujetos de dicho proceso, a fin de generar economías de escala, eficiencia administrativa y mejores condiciones de precio y calidad, promoviendo la eliminación de conductas irregulares de los servidores públicos que participan en este proceso.</w:t>
            </w:r>
          </w:p>
        </w:tc>
      </w:tr>
      <w:tr w:rsidR="00970AE8" w:rsidRPr="00C20CFC" w:rsidTr="006A61AD">
        <w:trPr>
          <w:trHeight w:val="783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seguimiento puntual y revisar constantemente las acciones implementadas para consolidar una administración pública austera y responsable.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los mecanismos que promuevan el ejercicio de los recursos públicos con criterios de austeridad y disciplina, y que aseguren la generación de ahorros presupuestarios, sin comprometer los objetivos contenidos en el Plan Nacional de Desarrollo ni las metas institucionales.</w:t>
            </w:r>
          </w:p>
        </w:tc>
      </w:tr>
      <w:tr w:rsidR="00970AE8" w:rsidRPr="00C20CFC" w:rsidTr="006A61AD">
        <w:trPr>
          <w:trHeight w:val="81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los mecanismos de identificacion de fortalezas, oportunidades, debilidades y amenazas de los programas presupuestarios y formentar el uso de estos hallazgos en el diseño, operación y medición de resultados.</w:t>
            </w:r>
          </w:p>
        </w:tc>
      </w:tr>
      <w:tr w:rsidR="00970AE8" w:rsidRPr="00C20CFC" w:rsidTr="006A61AD">
        <w:trPr>
          <w:trHeight w:val="85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835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70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Potenciar la transformacion de la Administración Pública  Federal mediante el uso y aprovechamiento de las TIC, en beneficio directo de la población.</w:t>
            </w:r>
          </w:p>
        </w:tc>
      </w:tr>
    </w:tbl>
    <w:p w:rsidR="00736B3F" w:rsidRPr="00C20CFC" w:rsidRDefault="00736B3F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31838">
        <w:trPr>
          <w:trHeight w:val="495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A37B13" w:rsidRPr="00C20CFC">
              <w:rPr>
                <w:rFonts w:ascii="Montserrat" w:hAnsi="Montserrat"/>
                <w:sz w:val="20"/>
                <w:szCs w:val="20"/>
              </w:rPr>
              <w:t>Promover la profesionalización y la gestión eficiente de los recursos humanos de la Administración Pública Federal</w:t>
            </w:r>
          </w:p>
        </w:tc>
      </w:tr>
    </w:tbl>
    <w:p w:rsidR="00736B3F" w:rsidRPr="00C20CFC" w:rsidRDefault="00736B3F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31838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47452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31838">
        <w:trPr>
          <w:trHeight w:val="1119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A37B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Actualizar la definición de funciones conforme a las necesidades derivadas de la operación, eliminar duplicidad en áreas y evitar desviaciones en el desempeño de las funciones de los servidores públicos, con la mayor eficacia y eficiencia.</w:t>
            </w:r>
          </w:p>
        </w:tc>
      </w:tr>
      <w:tr w:rsidR="00A37B13" w:rsidRPr="00C20CFC" w:rsidTr="00631838">
        <w:trPr>
          <w:trHeight w:val="79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Capacitar y sensibilizar a las personas servidoras públicas para orientar sus conductas y la toma de decisiones en el desempeño de sus labores, a fin de reivindicar el verdadero significado del ejercicio de la función pública.</w:t>
            </w:r>
          </w:p>
        </w:tc>
      </w:tr>
      <w:tr w:rsidR="00A37B13" w:rsidRPr="00C20CFC" w:rsidTr="00631838">
        <w:trPr>
          <w:trHeight w:val="61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Modernizar la estructura de la APF para contribuir a que el Gobierno Federal cuente con organizaciones adecuadas para el logro de resultados institucionales, bajo criterios de eficiencia, transparencia y austeridad.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Promover la mejora y simplificación de los procesos institucionales y el marco normativo interno que los regula, con acciones que apoyen el uso adecuado de recursos, el cumplimiento de los objetivos y la eliminación de márgenes de discrecionalidad.</w:t>
            </w:r>
          </w:p>
        </w:tc>
      </w:tr>
    </w:tbl>
    <w:p w:rsidR="00A55144" w:rsidRPr="00C20CFC" w:rsidRDefault="00A55144" w:rsidP="006E77D2">
      <w:pPr>
        <w:jc w:val="both"/>
        <w:rPr>
          <w:rFonts w:ascii="Montserrat" w:hAnsi="Montserrat"/>
          <w:sz w:val="20"/>
          <w:szCs w:val="20"/>
        </w:rPr>
      </w:pPr>
    </w:p>
    <w:p w:rsidR="00170F3B" w:rsidRPr="00C20CFC" w:rsidRDefault="00736B3F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ESTRATÉGICOS DE TIC</w:t>
      </w:r>
    </w:p>
    <w:p w:rsidR="00736B3F" w:rsidRPr="00C20CFC" w:rsidRDefault="00736B3F" w:rsidP="006E77D2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Seleccionar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Garantizar el derecho de acceso a la información de los mexicanos y brindar información oportuna que permita mejorar la toma de decisiones de los ciudadanos y mejorar la confianza y certidumbre respecto de la acción gubernamental.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Recopilar, clasificar, resguardar, preservar y establecer mecanismos de consulta la información documental de los programas de salud, publicaciones e información archivística con valor permanente para su conservación para divulgar las publicaciones en materia de salud y los resultados institucionales, coordinar la organización del sistema institucional de archivos.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habilidades para operar tecnologías y servicios digitales que permita generar valor en los procesos sustantivos y administrativos.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Conducir el diseño, implementación, operación, administración y mejora de las tecnologías de información telecomunicaciones, seguridad de información y sistemas informáticos dentro de un ambiente controlado.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Establecer lineamientos y suministrar capacidades institucionales para proveer servicios de tecnologías de información, telecomunicaciones, seguridad de información y sistemas informáticos que garanticen la ejecución y continuidad de los procesos sustantivos y administrativos.</w:t>
            </w:r>
          </w:p>
        </w:tc>
      </w:tr>
    </w:tbl>
    <w:p w:rsidR="00736B3F" w:rsidRPr="00C20CFC" w:rsidRDefault="00736B3F" w:rsidP="006E77D2">
      <w:pPr>
        <w:jc w:val="both"/>
        <w:rPr>
          <w:rFonts w:ascii="Montserrat" w:hAnsi="Montserrat"/>
          <w:sz w:val="20"/>
          <w:szCs w:val="20"/>
        </w:rPr>
      </w:pPr>
    </w:p>
    <w:p w:rsidR="004D2F11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DE LA ESTRATEGIA DIGITAL NACIONAL (</w:t>
      </w:r>
      <w:proofErr w:type="spellStart"/>
      <w:r w:rsidRPr="00C20CFC">
        <w:rPr>
          <w:rFonts w:ascii="Montserrat" w:hAnsi="Montserrat"/>
          <w:b/>
          <w:sz w:val="20"/>
          <w:szCs w:val="20"/>
        </w:rPr>
        <w:t>EDN</w:t>
      </w:r>
      <w:proofErr w:type="spellEnd"/>
      <w:r w:rsidRPr="00C20CFC">
        <w:rPr>
          <w:rFonts w:ascii="Montserrat" w:hAnsi="Montserrat"/>
          <w:b/>
          <w:sz w:val="20"/>
          <w:szCs w:val="20"/>
        </w:rPr>
        <w:t>)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 xml:space="preserve">Seleccionar del Listado de objetivos de la </w:t>
      </w:r>
      <w:proofErr w:type="spellStart"/>
      <w:r w:rsidRPr="00C20CFC">
        <w:rPr>
          <w:rFonts w:ascii="Montserrat" w:hAnsi="Montserrat"/>
          <w:sz w:val="20"/>
          <w:szCs w:val="20"/>
        </w:rPr>
        <w:t>EDN</w:t>
      </w:r>
      <w:proofErr w:type="spellEnd"/>
      <w:r w:rsidRPr="00C20CFC">
        <w:rPr>
          <w:rFonts w:ascii="Montserrat" w:hAnsi="Montserrat"/>
          <w:sz w:val="20"/>
          <w:szCs w:val="20"/>
        </w:rPr>
        <w:t>,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Estandarizar las compras de TIC a través de acciones transparentes, austeras y efectivas que generen ahorros y maximicen el ejercicio responsable de los recursos públicos.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la integración e iluminación de la fibra óptica en posesión de las instancias públicas para el transporte de señales y la reducción de la brecha digital en el país.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la calidad de los programas sociales mediante soluciones tecnológicas que faciliten y acompañen las acciones encaminadas al bienestar de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 xml:space="preserve">Mejorar y armonizar el marco normativo de la política digital de la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APF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 xml:space="preserve"> a través de una articulación integral y simplificada de las directrices tecnológicas para el país, que permitan lograr eficiencia técnica y económica.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Obtener el máximo aprovechamiento de aplicativos de cómputo e infraestructura mediante el intercambio de información y la colaboración tecnológica.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el despliegue de internet a todas las zonas sin cobertura, para lograr la cobertura universal de internet a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autonomía e independencia tecnológicas para establecer la rectoría del Estado en la definición de sus Tecnologías de la Información y Comunicación.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una cultura de seguridad de la información que genere certeza y confianza a las personas usuarias de los servicios tecnológicos institucionales y gubernamentales.</w:t>
            </w:r>
          </w:p>
        </w:tc>
      </w:tr>
    </w:tbl>
    <w:p w:rsidR="00F706B4" w:rsidRPr="00C20CFC" w:rsidRDefault="00F706B4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PRINCIPIOS DE LA ESTRATEGIA DIGITAL NACIONAL (</w:t>
      </w:r>
      <w:proofErr w:type="spellStart"/>
      <w:r w:rsidRPr="00C20CFC">
        <w:rPr>
          <w:rFonts w:ascii="Montserrat" w:hAnsi="Montserrat"/>
          <w:b/>
          <w:sz w:val="20"/>
          <w:szCs w:val="20"/>
        </w:rPr>
        <w:t>EDN</w:t>
      </w:r>
      <w:proofErr w:type="spellEnd"/>
      <w:r w:rsidRPr="00C20CFC">
        <w:rPr>
          <w:rFonts w:ascii="Montserrat" w:hAnsi="Montserrat"/>
          <w:b/>
          <w:sz w:val="20"/>
          <w:szCs w:val="20"/>
        </w:rPr>
        <w:t>)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 de la lista el o los principios que sean aplicables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Austeridad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Combate a la corrupción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Eficiencia en los procesos digitales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Seguridad de la información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Soberanía Tecnológica</w:t>
            </w:r>
          </w:p>
        </w:tc>
      </w:tr>
    </w:tbl>
    <w:p w:rsidR="00F47E2E" w:rsidRPr="00C20CFC" w:rsidRDefault="00F47E2E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 xml:space="preserve">Ciudad de México a </w:t>
      </w:r>
      <w:r w:rsidR="00440799" w:rsidRPr="00C20CFC">
        <w:rPr>
          <w:rFonts w:ascii="Montserrat" w:hAnsi="Montserrat"/>
          <w:sz w:val="20"/>
          <w:szCs w:val="20"/>
        </w:rPr>
        <w:t>XX</w:t>
      </w:r>
      <w:r w:rsidR="009433EF" w:rsidRPr="00C20CFC">
        <w:rPr>
          <w:rFonts w:ascii="Montserrat" w:hAnsi="Montserrat"/>
          <w:sz w:val="20"/>
          <w:szCs w:val="20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de </w:t>
      </w:r>
      <w:proofErr w:type="spellStart"/>
      <w:r w:rsidR="002548E1" w:rsidRPr="00C20CFC">
        <w:rPr>
          <w:rFonts w:ascii="Montserrat" w:hAnsi="Montserrat"/>
          <w:sz w:val="20"/>
          <w:szCs w:val="20"/>
        </w:rPr>
        <w:t>XXXX</w:t>
      </w:r>
      <w:proofErr w:type="spellEnd"/>
      <w:r w:rsidR="0014098A" w:rsidRPr="00C20CFC">
        <w:rPr>
          <w:rFonts w:ascii="Montserrat" w:hAnsi="Montserrat"/>
          <w:sz w:val="20"/>
          <w:szCs w:val="20"/>
        </w:rPr>
        <w:t xml:space="preserve"> de 202</w:t>
      </w:r>
      <w:r w:rsidR="00321516" w:rsidRPr="00C20CFC">
        <w:rPr>
          <w:rFonts w:ascii="Montserrat" w:hAnsi="Montserrat"/>
          <w:sz w:val="20"/>
          <w:szCs w:val="20"/>
        </w:rPr>
        <w:t>3.</w:t>
      </w: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0CFC" w:rsidRPr="00C20CFC" w:rsidTr="007F0481">
        <w:trPr>
          <w:trHeight w:val="1587"/>
        </w:trPr>
        <w:tc>
          <w:tcPr>
            <w:tcW w:w="3320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Elaboró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Validó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Autorizó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Nombre y cargo</w:t>
            </w:r>
          </w:p>
          <w:p w:rsidR="007F0481" w:rsidRPr="00C20CFC" w:rsidRDefault="007F0481" w:rsidP="007F048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6E77D2" w:rsidRPr="00C20CFC" w:rsidRDefault="006E77D2" w:rsidP="006E77D2">
      <w:pPr>
        <w:jc w:val="both"/>
        <w:rPr>
          <w:rFonts w:ascii="Montserrat" w:hAnsi="Montserrat"/>
          <w:sz w:val="20"/>
          <w:szCs w:val="20"/>
        </w:rPr>
      </w:pPr>
    </w:p>
    <w:sectPr w:rsidR="006E77D2" w:rsidRPr="00C20CFC" w:rsidSect="006E77D2">
      <w:headerReference w:type="default" r:id="rId8"/>
      <w:footerReference w:type="default" r:id="rId9"/>
      <w:pgSz w:w="12240" w:h="15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79" w:rsidRDefault="00211E79" w:rsidP="00B90373">
      <w:r>
        <w:separator/>
      </w:r>
    </w:p>
  </w:endnote>
  <w:endnote w:type="continuationSeparator" w:id="0">
    <w:p w:rsidR="00211E79" w:rsidRDefault="00211E79" w:rsidP="00B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528257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" w:hAnsi="Montserrat"/>
            <w:sz w:val="16"/>
            <w:szCs w:val="16"/>
          </w:rPr>
        </w:sdtEndPr>
        <w:sdtContent>
          <w:p w:rsidR="00CF3FD6" w:rsidRPr="00DF640D" w:rsidRDefault="00CF3FD6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C20CFC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4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C20CFC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14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79" w:rsidRDefault="00211E79" w:rsidP="00B90373">
      <w:r>
        <w:separator/>
      </w:r>
    </w:p>
  </w:footnote>
  <w:footnote w:type="continuationSeparator" w:id="0">
    <w:p w:rsidR="00211E79" w:rsidRDefault="00211E79" w:rsidP="00B9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Look w:val="04A0" w:firstRow="1" w:lastRow="0" w:firstColumn="1" w:lastColumn="0" w:noHBand="0" w:noVBand="1"/>
    </w:tblPr>
    <w:tblGrid>
      <w:gridCol w:w="4446"/>
      <w:gridCol w:w="5477"/>
    </w:tblGrid>
    <w:tr w:rsidR="00CF3FD6" w:rsidTr="00B90373">
      <w:trPr>
        <w:trHeight w:val="1125"/>
      </w:trPr>
      <w:tc>
        <w:tcPr>
          <w:tcW w:w="44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F3FD6" w:rsidRPr="004F1E1D" w:rsidRDefault="00CF3FD6" w:rsidP="00B90373">
          <w:pPr>
            <w:rPr>
              <w:rFonts w:ascii="Montserrat" w:hAnsi="Montserrat"/>
              <w:sz w:val="20"/>
              <w:szCs w:val="20"/>
            </w:rPr>
          </w:pPr>
          <w:r w:rsidRPr="00CD76C8">
            <w:rPr>
              <w:rFonts w:ascii="Montserrat" w:hAnsi="Montserrat"/>
              <w:noProof/>
              <w:sz w:val="20"/>
              <w:szCs w:val="20"/>
              <w:lang w:eastAsia="es-MX"/>
            </w:rPr>
            <w:drawing>
              <wp:inline distT="0" distB="0" distL="0" distR="0" wp14:anchorId="3C3CE2D6" wp14:editId="06D6FF84">
                <wp:extent cx="2151218" cy="803404"/>
                <wp:effectExtent l="0" t="0" r="0" b="0"/>
                <wp:docPr id="129" name="Google Shape;129;p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Google Shape;129;p4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2" cy="809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F3FD6" w:rsidRPr="004F1E1D" w:rsidRDefault="00CF3FD6" w:rsidP="00B90373">
          <w:pPr>
            <w:pStyle w:val="Ttulo1"/>
            <w:outlineLvl w:val="0"/>
          </w:pPr>
          <w:r w:rsidRPr="004F1E1D">
            <w:t>Unidad de Administración y Finanzas</w:t>
          </w:r>
        </w:p>
        <w:p w:rsidR="00CF3FD6" w:rsidRPr="004F1E1D" w:rsidRDefault="00CF3FD6" w:rsidP="00B90373">
          <w:pPr>
            <w:jc w:val="right"/>
            <w:rPr>
              <w:rFonts w:ascii="Montserrat" w:hAnsi="Montserrat"/>
              <w:sz w:val="18"/>
              <w:szCs w:val="18"/>
            </w:rPr>
          </w:pPr>
          <w:r w:rsidRPr="004F1E1D">
            <w:rPr>
              <w:rFonts w:ascii="Montserrat" w:hAnsi="Montserrat"/>
              <w:sz w:val="18"/>
              <w:szCs w:val="18"/>
            </w:rPr>
            <w:t>Dirección General de Tecnologías de la Información</w:t>
          </w:r>
        </w:p>
      </w:tc>
    </w:tr>
  </w:tbl>
  <w:p w:rsidR="00CF3FD6" w:rsidRPr="006E77D2" w:rsidRDefault="00CF3FD6" w:rsidP="00B90373">
    <w:pPr>
      <w:pStyle w:val="Encabezado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2E2"/>
    <w:multiLevelType w:val="hybridMultilevel"/>
    <w:tmpl w:val="D758E1F2"/>
    <w:lvl w:ilvl="0" w:tplc="08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65EA3"/>
    <w:multiLevelType w:val="hybridMultilevel"/>
    <w:tmpl w:val="3EAA5F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637"/>
    <w:multiLevelType w:val="hybridMultilevel"/>
    <w:tmpl w:val="8B1AFCFC"/>
    <w:lvl w:ilvl="0" w:tplc="21C04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0EB7"/>
    <w:multiLevelType w:val="hybridMultilevel"/>
    <w:tmpl w:val="B6520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099F"/>
    <w:multiLevelType w:val="multilevel"/>
    <w:tmpl w:val="D758E1F2"/>
    <w:styleLink w:val="Estilo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502952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3523D"/>
    <w:multiLevelType w:val="hybridMultilevel"/>
    <w:tmpl w:val="5272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D5D45"/>
    <w:multiLevelType w:val="hybridMultilevel"/>
    <w:tmpl w:val="75628F64"/>
    <w:lvl w:ilvl="0" w:tplc="D97E5F68">
      <w:start w:val="1"/>
      <w:numFmt w:val="upperRoman"/>
      <w:lvlText w:val="%1."/>
      <w:lvlJc w:val="left"/>
      <w:pPr>
        <w:ind w:left="1080" w:hanging="720"/>
      </w:pPr>
      <w:rPr>
        <w:rFonts w:ascii="Montserrat" w:hAnsi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344F"/>
    <w:multiLevelType w:val="hybridMultilevel"/>
    <w:tmpl w:val="EC9C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A05"/>
    <w:multiLevelType w:val="multilevel"/>
    <w:tmpl w:val="844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76F"/>
    <w:multiLevelType w:val="hybridMultilevel"/>
    <w:tmpl w:val="59BC1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791A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09F26A8"/>
    <w:multiLevelType w:val="hybridMultilevel"/>
    <w:tmpl w:val="CEF41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5A42"/>
    <w:multiLevelType w:val="hybridMultilevel"/>
    <w:tmpl w:val="6576CBD2"/>
    <w:lvl w:ilvl="0" w:tplc="A128F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56D3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66542"/>
    <w:multiLevelType w:val="hybridMultilevel"/>
    <w:tmpl w:val="D988C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534F1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6AE3"/>
    <w:multiLevelType w:val="hybridMultilevel"/>
    <w:tmpl w:val="0664A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D5CFD"/>
    <w:multiLevelType w:val="hybridMultilevel"/>
    <w:tmpl w:val="438A91DA"/>
    <w:lvl w:ilvl="0" w:tplc="080A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9" w15:restartNumberingAfterBreak="0">
    <w:nsid w:val="725C739C"/>
    <w:multiLevelType w:val="multilevel"/>
    <w:tmpl w:val="166EB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164A0"/>
    <w:multiLevelType w:val="hybridMultilevel"/>
    <w:tmpl w:val="86FCF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774D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0696"/>
    <w:multiLevelType w:val="hybridMultilevel"/>
    <w:tmpl w:val="C0AC1D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7"/>
  </w:num>
  <w:num w:numId="8">
    <w:abstractNumId w:val="14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21"/>
  </w:num>
  <w:num w:numId="14">
    <w:abstractNumId w:val="0"/>
  </w:num>
  <w:num w:numId="15">
    <w:abstractNumId w:val="11"/>
  </w:num>
  <w:num w:numId="16">
    <w:abstractNumId w:val="4"/>
  </w:num>
  <w:num w:numId="17">
    <w:abstractNumId w:val="5"/>
  </w:num>
  <w:num w:numId="18">
    <w:abstractNumId w:val="6"/>
  </w:num>
  <w:num w:numId="19">
    <w:abstractNumId w:val="18"/>
  </w:num>
  <w:num w:numId="20">
    <w:abstractNumId w:val="1"/>
  </w:num>
  <w:num w:numId="21">
    <w:abstractNumId w:val="1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73"/>
    <w:rsid w:val="00006E91"/>
    <w:rsid w:val="000152C8"/>
    <w:rsid w:val="000164AA"/>
    <w:rsid w:val="00022302"/>
    <w:rsid w:val="00031980"/>
    <w:rsid w:val="00043921"/>
    <w:rsid w:val="00045456"/>
    <w:rsid w:val="0005034E"/>
    <w:rsid w:val="00053273"/>
    <w:rsid w:val="00055452"/>
    <w:rsid w:val="000747BB"/>
    <w:rsid w:val="00074944"/>
    <w:rsid w:val="00074B4D"/>
    <w:rsid w:val="0007552A"/>
    <w:rsid w:val="00081996"/>
    <w:rsid w:val="00085446"/>
    <w:rsid w:val="00085FC3"/>
    <w:rsid w:val="00086A54"/>
    <w:rsid w:val="00091C23"/>
    <w:rsid w:val="00095D84"/>
    <w:rsid w:val="00096A9E"/>
    <w:rsid w:val="00096F5B"/>
    <w:rsid w:val="000979B4"/>
    <w:rsid w:val="000A2278"/>
    <w:rsid w:val="000B20AE"/>
    <w:rsid w:val="000B4D95"/>
    <w:rsid w:val="000B567A"/>
    <w:rsid w:val="000C2663"/>
    <w:rsid w:val="000C4530"/>
    <w:rsid w:val="000D191F"/>
    <w:rsid w:val="000D2CB5"/>
    <w:rsid w:val="000D32C8"/>
    <w:rsid w:val="000D3DBE"/>
    <w:rsid w:val="000D5038"/>
    <w:rsid w:val="000D7A9E"/>
    <w:rsid w:val="000E0ED8"/>
    <w:rsid w:val="000E62D0"/>
    <w:rsid w:val="000E6ACB"/>
    <w:rsid w:val="001020DE"/>
    <w:rsid w:val="0010359D"/>
    <w:rsid w:val="0010661D"/>
    <w:rsid w:val="00122BB0"/>
    <w:rsid w:val="001305BF"/>
    <w:rsid w:val="00134B6C"/>
    <w:rsid w:val="00135D7E"/>
    <w:rsid w:val="001376DD"/>
    <w:rsid w:val="00140060"/>
    <w:rsid w:val="0014098A"/>
    <w:rsid w:val="00147748"/>
    <w:rsid w:val="00150AA0"/>
    <w:rsid w:val="00151C69"/>
    <w:rsid w:val="00155917"/>
    <w:rsid w:val="00161834"/>
    <w:rsid w:val="00163801"/>
    <w:rsid w:val="00163D7D"/>
    <w:rsid w:val="00170462"/>
    <w:rsid w:val="00170F3B"/>
    <w:rsid w:val="0018450A"/>
    <w:rsid w:val="00186B27"/>
    <w:rsid w:val="00186ED1"/>
    <w:rsid w:val="0019543E"/>
    <w:rsid w:val="001B11D8"/>
    <w:rsid w:val="001B263C"/>
    <w:rsid w:val="001D1AB5"/>
    <w:rsid w:val="001D2711"/>
    <w:rsid w:val="001E1288"/>
    <w:rsid w:val="001E3CD3"/>
    <w:rsid w:val="001E3D39"/>
    <w:rsid w:val="001E443D"/>
    <w:rsid w:val="001E4DAA"/>
    <w:rsid w:val="001F0F2D"/>
    <w:rsid w:val="001F3214"/>
    <w:rsid w:val="001F7C0B"/>
    <w:rsid w:val="00202896"/>
    <w:rsid w:val="00206556"/>
    <w:rsid w:val="002065F4"/>
    <w:rsid w:val="0021003E"/>
    <w:rsid w:val="00211E79"/>
    <w:rsid w:val="0022419A"/>
    <w:rsid w:val="002243FF"/>
    <w:rsid w:val="002274D4"/>
    <w:rsid w:val="002314C7"/>
    <w:rsid w:val="00237277"/>
    <w:rsid w:val="00237D72"/>
    <w:rsid w:val="00253730"/>
    <w:rsid w:val="002548E1"/>
    <w:rsid w:val="00256D35"/>
    <w:rsid w:val="002607BD"/>
    <w:rsid w:val="00270E1B"/>
    <w:rsid w:val="0027511D"/>
    <w:rsid w:val="002761E7"/>
    <w:rsid w:val="00277EB4"/>
    <w:rsid w:val="00291CAC"/>
    <w:rsid w:val="002A1158"/>
    <w:rsid w:val="002A511E"/>
    <w:rsid w:val="002B050D"/>
    <w:rsid w:val="002B6E74"/>
    <w:rsid w:val="002B7089"/>
    <w:rsid w:val="002C1A36"/>
    <w:rsid w:val="002C3B50"/>
    <w:rsid w:val="002C4C33"/>
    <w:rsid w:val="002D353F"/>
    <w:rsid w:val="002D3DBE"/>
    <w:rsid w:val="002E09CD"/>
    <w:rsid w:val="002E4F59"/>
    <w:rsid w:val="002E6844"/>
    <w:rsid w:val="002F4250"/>
    <w:rsid w:val="003024C2"/>
    <w:rsid w:val="00302DE2"/>
    <w:rsid w:val="00303EB1"/>
    <w:rsid w:val="00306B73"/>
    <w:rsid w:val="00311F34"/>
    <w:rsid w:val="0031348B"/>
    <w:rsid w:val="0031429E"/>
    <w:rsid w:val="00321516"/>
    <w:rsid w:val="00321DD0"/>
    <w:rsid w:val="0032281F"/>
    <w:rsid w:val="00326FFA"/>
    <w:rsid w:val="00330049"/>
    <w:rsid w:val="00341B94"/>
    <w:rsid w:val="00341DE9"/>
    <w:rsid w:val="00345E35"/>
    <w:rsid w:val="00345F5B"/>
    <w:rsid w:val="0034713A"/>
    <w:rsid w:val="00347452"/>
    <w:rsid w:val="00353563"/>
    <w:rsid w:val="00355976"/>
    <w:rsid w:val="003811DE"/>
    <w:rsid w:val="00382680"/>
    <w:rsid w:val="00384284"/>
    <w:rsid w:val="00385082"/>
    <w:rsid w:val="00396B26"/>
    <w:rsid w:val="003978C5"/>
    <w:rsid w:val="003A3A30"/>
    <w:rsid w:val="003A5FC8"/>
    <w:rsid w:val="003A6E20"/>
    <w:rsid w:val="003B0D81"/>
    <w:rsid w:val="003B6B2D"/>
    <w:rsid w:val="003B769B"/>
    <w:rsid w:val="003C00B7"/>
    <w:rsid w:val="003C438A"/>
    <w:rsid w:val="003D0617"/>
    <w:rsid w:val="003D0BA9"/>
    <w:rsid w:val="003D4348"/>
    <w:rsid w:val="003D4779"/>
    <w:rsid w:val="003D58E3"/>
    <w:rsid w:val="003E0FD5"/>
    <w:rsid w:val="003E32D1"/>
    <w:rsid w:val="003F0FDE"/>
    <w:rsid w:val="003F2C2C"/>
    <w:rsid w:val="00402FE7"/>
    <w:rsid w:val="004049FE"/>
    <w:rsid w:val="00405887"/>
    <w:rsid w:val="00405FF9"/>
    <w:rsid w:val="004072B6"/>
    <w:rsid w:val="00411EFB"/>
    <w:rsid w:val="0041401C"/>
    <w:rsid w:val="0041644E"/>
    <w:rsid w:val="00420B64"/>
    <w:rsid w:val="0042522E"/>
    <w:rsid w:val="0043407D"/>
    <w:rsid w:val="00435323"/>
    <w:rsid w:val="004365A2"/>
    <w:rsid w:val="00440799"/>
    <w:rsid w:val="0044551C"/>
    <w:rsid w:val="0045424C"/>
    <w:rsid w:val="0047038F"/>
    <w:rsid w:val="004719FA"/>
    <w:rsid w:val="00477885"/>
    <w:rsid w:val="00480170"/>
    <w:rsid w:val="00482BF2"/>
    <w:rsid w:val="00490C6C"/>
    <w:rsid w:val="004923F4"/>
    <w:rsid w:val="00494AE6"/>
    <w:rsid w:val="004A3AAD"/>
    <w:rsid w:val="004B0D3B"/>
    <w:rsid w:val="004B55A3"/>
    <w:rsid w:val="004B7842"/>
    <w:rsid w:val="004C5DAE"/>
    <w:rsid w:val="004C6299"/>
    <w:rsid w:val="004D2F11"/>
    <w:rsid w:val="004D374B"/>
    <w:rsid w:val="004D53B3"/>
    <w:rsid w:val="004D7BAE"/>
    <w:rsid w:val="004F7FDE"/>
    <w:rsid w:val="00502E78"/>
    <w:rsid w:val="00506AC1"/>
    <w:rsid w:val="005141D9"/>
    <w:rsid w:val="00516B59"/>
    <w:rsid w:val="00544275"/>
    <w:rsid w:val="00556900"/>
    <w:rsid w:val="00557694"/>
    <w:rsid w:val="00565DD9"/>
    <w:rsid w:val="00567A78"/>
    <w:rsid w:val="005727B3"/>
    <w:rsid w:val="00586435"/>
    <w:rsid w:val="00586B9F"/>
    <w:rsid w:val="00591CF0"/>
    <w:rsid w:val="00592645"/>
    <w:rsid w:val="00595D50"/>
    <w:rsid w:val="005A6984"/>
    <w:rsid w:val="005A7932"/>
    <w:rsid w:val="005B2628"/>
    <w:rsid w:val="005B341C"/>
    <w:rsid w:val="005B354E"/>
    <w:rsid w:val="005B36B7"/>
    <w:rsid w:val="005B4CD9"/>
    <w:rsid w:val="005B56B2"/>
    <w:rsid w:val="005B5AEA"/>
    <w:rsid w:val="005C00E9"/>
    <w:rsid w:val="005C160B"/>
    <w:rsid w:val="005C1BC6"/>
    <w:rsid w:val="005D2891"/>
    <w:rsid w:val="005E1184"/>
    <w:rsid w:val="005E1461"/>
    <w:rsid w:val="005E36CB"/>
    <w:rsid w:val="005E420A"/>
    <w:rsid w:val="005E5FE5"/>
    <w:rsid w:val="005F13E4"/>
    <w:rsid w:val="005F6154"/>
    <w:rsid w:val="005F69F4"/>
    <w:rsid w:val="00603AD5"/>
    <w:rsid w:val="00605825"/>
    <w:rsid w:val="00607B0F"/>
    <w:rsid w:val="00626529"/>
    <w:rsid w:val="00631838"/>
    <w:rsid w:val="00635A46"/>
    <w:rsid w:val="00640497"/>
    <w:rsid w:val="00650932"/>
    <w:rsid w:val="00651C84"/>
    <w:rsid w:val="006537FE"/>
    <w:rsid w:val="00653E71"/>
    <w:rsid w:val="00654478"/>
    <w:rsid w:val="006634DB"/>
    <w:rsid w:val="00664AF6"/>
    <w:rsid w:val="00666630"/>
    <w:rsid w:val="0067109C"/>
    <w:rsid w:val="006762FF"/>
    <w:rsid w:val="0068214C"/>
    <w:rsid w:val="006830EE"/>
    <w:rsid w:val="00683122"/>
    <w:rsid w:val="00684E59"/>
    <w:rsid w:val="006858BD"/>
    <w:rsid w:val="00687520"/>
    <w:rsid w:val="00695E7B"/>
    <w:rsid w:val="00696E7A"/>
    <w:rsid w:val="006A2A92"/>
    <w:rsid w:val="006A61AD"/>
    <w:rsid w:val="006B2F19"/>
    <w:rsid w:val="006C34DB"/>
    <w:rsid w:val="006C3C75"/>
    <w:rsid w:val="006C5F27"/>
    <w:rsid w:val="006D76DF"/>
    <w:rsid w:val="006D7DD2"/>
    <w:rsid w:val="006E0049"/>
    <w:rsid w:val="006E076C"/>
    <w:rsid w:val="006E099F"/>
    <w:rsid w:val="006E30FB"/>
    <w:rsid w:val="006E77D2"/>
    <w:rsid w:val="007004AF"/>
    <w:rsid w:val="00701188"/>
    <w:rsid w:val="00701780"/>
    <w:rsid w:val="00706932"/>
    <w:rsid w:val="00707E08"/>
    <w:rsid w:val="00710B5D"/>
    <w:rsid w:val="007125E1"/>
    <w:rsid w:val="00716944"/>
    <w:rsid w:val="00716CAB"/>
    <w:rsid w:val="00725822"/>
    <w:rsid w:val="00736B3F"/>
    <w:rsid w:val="00737161"/>
    <w:rsid w:val="00737528"/>
    <w:rsid w:val="00740CF0"/>
    <w:rsid w:val="00741A97"/>
    <w:rsid w:val="00745596"/>
    <w:rsid w:val="0075036B"/>
    <w:rsid w:val="00753E2C"/>
    <w:rsid w:val="00756900"/>
    <w:rsid w:val="007604A7"/>
    <w:rsid w:val="0076224E"/>
    <w:rsid w:val="00762EA9"/>
    <w:rsid w:val="007639F4"/>
    <w:rsid w:val="00770C03"/>
    <w:rsid w:val="007739EA"/>
    <w:rsid w:val="00773CEF"/>
    <w:rsid w:val="007840DA"/>
    <w:rsid w:val="00786FDA"/>
    <w:rsid w:val="007920E4"/>
    <w:rsid w:val="00795995"/>
    <w:rsid w:val="00797AFF"/>
    <w:rsid w:val="007A1505"/>
    <w:rsid w:val="007A1B3E"/>
    <w:rsid w:val="007A429D"/>
    <w:rsid w:val="007B4717"/>
    <w:rsid w:val="007B73B8"/>
    <w:rsid w:val="007C1B1C"/>
    <w:rsid w:val="007C3831"/>
    <w:rsid w:val="007C3D51"/>
    <w:rsid w:val="007C7670"/>
    <w:rsid w:val="007E3080"/>
    <w:rsid w:val="007F0481"/>
    <w:rsid w:val="007F15A6"/>
    <w:rsid w:val="007F4F05"/>
    <w:rsid w:val="007F591C"/>
    <w:rsid w:val="00800F10"/>
    <w:rsid w:val="00807827"/>
    <w:rsid w:val="00813589"/>
    <w:rsid w:val="008308CE"/>
    <w:rsid w:val="00830D1D"/>
    <w:rsid w:val="00832896"/>
    <w:rsid w:val="00843D50"/>
    <w:rsid w:val="00844A81"/>
    <w:rsid w:val="00844C39"/>
    <w:rsid w:val="00845BA6"/>
    <w:rsid w:val="008518E1"/>
    <w:rsid w:val="00852E3E"/>
    <w:rsid w:val="00854F75"/>
    <w:rsid w:val="008650B4"/>
    <w:rsid w:val="00865826"/>
    <w:rsid w:val="00866E4A"/>
    <w:rsid w:val="00867889"/>
    <w:rsid w:val="00870FBD"/>
    <w:rsid w:val="00871D80"/>
    <w:rsid w:val="00871E2F"/>
    <w:rsid w:val="0088299E"/>
    <w:rsid w:val="008829AB"/>
    <w:rsid w:val="00894AD0"/>
    <w:rsid w:val="008A3028"/>
    <w:rsid w:val="008A3B5C"/>
    <w:rsid w:val="008A4219"/>
    <w:rsid w:val="008B03FC"/>
    <w:rsid w:val="008C1E5C"/>
    <w:rsid w:val="008C4227"/>
    <w:rsid w:val="008C4ECA"/>
    <w:rsid w:val="008C7E5E"/>
    <w:rsid w:val="008D188C"/>
    <w:rsid w:val="008D3047"/>
    <w:rsid w:val="008E0D30"/>
    <w:rsid w:val="008E246F"/>
    <w:rsid w:val="008E5516"/>
    <w:rsid w:val="008E5BF4"/>
    <w:rsid w:val="009101FC"/>
    <w:rsid w:val="0091137F"/>
    <w:rsid w:val="00913B8C"/>
    <w:rsid w:val="00915B77"/>
    <w:rsid w:val="00922D50"/>
    <w:rsid w:val="0093313B"/>
    <w:rsid w:val="00940E22"/>
    <w:rsid w:val="00941CB9"/>
    <w:rsid w:val="009433EF"/>
    <w:rsid w:val="00944669"/>
    <w:rsid w:val="00944E1B"/>
    <w:rsid w:val="00945565"/>
    <w:rsid w:val="00945DA7"/>
    <w:rsid w:val="009467B7"/>
    <w:rsid w:val="009478B8"/>
    <w:rsid w:val="009555AA"/>
    <w:rsid w:val="00957C68"/>
    <w:rsid w:val="009623DD"/>
    <w:rsid w:val="0096300C"/>
    <w:rsid w:val="00964F86"/>
    <w:rsid w:val="00965957"/>
    <w:rsid w:val="00970AE8"/>
    <w:rsid w:val="00974CC2"/>
    <w:rsid w:val="00977FB3"/>
    <w:rsid w:val="00983A25"/>
    <w:rsid w:val="00986FD9"/>
    <w:rsid w:val="0099283F"/>
    <w:rsid w:val="0099310A"/>
    <w:rsid w:val="009A11DD"/>
    <w:rsid w:val="009A4D7B"/>
    <w:rsid w:val="009A5CD5"/>
    <w:rsid w:val="009B1F15"/>
    <w:rsid w:val="009C7B80"/>
    <w:rsid w:val="009D43DF"/>
    <w:rsid w:val="009D7068"/>
    <w:rsid w:val="009E1D28"/>
    <w:rsid w:val="009E298F"/>
    <w:rsid w:val="009E787F"/>
    <w:rsid w:val="009F1D64"/>
    <w:rsid w:val="009F409A"/>
    <w:rsid w:val="009F44B7"/>
    <w:rsid w:val="009F6732"/>
    <w:rsid w:val="00A111C3"/>
    <w:rsid w:val="00A160C3"/>
    <w:rsid w:val="00A228BD"/>
    <w:rsid w:val="00A275D9"/>
    <w:rsid w:val="00A3040B"/>
    <w:rsid w:val="00A37B13"/>
    <w:rsid w:val="00A46008"/>
    <w:rsid w:val="00A51C38"/>
    <w:rsid w:val="00A534E8"/>
    <w:rsid w:val="00A55144"/>
    <w:rsid w:val="00A6317A"/>
    <w:rsid w:val="00A64BE5"/>
    <w:rsid w:val="00A746AE"/>
    <w:rsid w:val="00A769CF"/>
    <w:rsid w:val="00A82D9B"/>
    <w:rsid w:val="00A86DEE"/>
    <w:rsid w:val="00A90E9D"/>
    <w:rsid w:val="00A941D9"/>
    <w:rsid w:val="00A949BE"/>
    <w:rsid w:val="00A94A90"/>
    <w:rsid w:val="00A955B4"/>
    <w:rsid w:val="00AA4608"/>
    <w:rsid w:val="00AA784D"/>
    <w:rsid w:val="00AA7E20"/>
    <w:rsid w:val="00AB7239"/>
    <w:rsid w:val="00AC61CB"/>
    <w:rsid w:val="00AD1324"/>
    <w:rsid w:val="00AD1AED"/>
    <w:rsid w:val="00AE2403"/>
    <w:rsid w:val="00AE4BC3"/>
    <w:rsid w:val="00AF268E"/>
    <w:rsid w:val="00AF38D8"/>
    <w:rsid w:val="00AF3A14"/>
    <w:rsid w:val="00AF5492"/>
    <w:rsid w:val="00B01829"/>
    <w:rsid w:val="00B07298"/>
    <w:rsid w:val="00B15BDF"/>
    <w:rsid w:val="00B2199A"/>
    <w:rsid w:val="00B21E36"/>
    <w:rsid w:val="00B3059A"/>
    <w:rsid w:val="00B312AD"/>
    <w:rsid w:val="00B332A7"/>
    <w:rsid w:val="00B336EA"/>
    <w:rsid w:val="00B361D7"/>
    <w:rsid w:val="00B40576"/>
    <w:rsid w:val="00B41BCA"/>
    <w:rsid w:val="00B42E56"/>
    <w:rsid w:val="00B4410B"/>
    <w:rsid w:val="00B45C1F"/>
    <w:rsid w:val="00B46755"/>
    <w:rsid w:val="00B52CB2"/>
    <w:rsid w:val="00B57B17"/>
    <w:rsid w:val="00B66B7C"/>
    <w:rsid w:val="00B70499"/>
    <w:rsid w:val="00B7132E"/>
    <w:rsid w:val="00B71BFA"/>
    <w:rsid w:val="00B76533"/>
    <w:rsid w:val="00B76605"/>
    <w:rsid w:val="00B77FC4"/>
    <w:rsid w:val="00B805EE"/>
    <w:rsid w:val="00B85D83"/>
    <w:rsid w:val="00B865EB"/>
    <w:rsid w:val="00B90373"/>
    <w:rsid w:val="00B92B9A"/>
    <w:rsid w:val="00BA5961"/>
    <w:rsid w:val="00BB3BBC"/>
    <w:rsid w:val="00BC6616"/>
    <w:rsid w:val="00BD1D80"/>
    <w:rsid w:val="00BD7584"/>
    <w:rsid w:val="00BE056D"/>
    <w:rsid w:val="00BE0BC9"/>
    <w:rsid w:val="00BE0CC5"/>
    <w:rsid w:val="00BE0E9B"/>
    <w:rsid w:val="00BE1188"/>
    <w:rsid w:val="00BF016D"/>
    <w:rsid w:val="00BF08F9"/>
    <w:rsid w:val="00BF7DC7"/>
    <w:rsid w:val="00C02846"/>
    <w:rsid w:val="00C12596"/>
    <w:rsid w:val="00C12C6E"/>
    <w:rsid w:val="00C13973"/>
    <w:rsid w:val="00C14875"/>
    <w:rsid w:val="00C16621"/>
    <w:rsid w:val="00C17819"/>
    <w:rsid w:val="00C20CFC"/>
    <w:rsid w:val="00C20F1D"/>
    <w:rsid w:val="00C218C5"/>
    <w:rsid w:val="00C26BCC"/>
    <w:rsid w:val="00C2721C"/>
    <w:rsid w:val="00C4487A"/>
    <w:rsid w:val="00C46D8C"/>
    <w:rsid w:val="00C50309"/>
    <w:rsid w:val="00C53EA0"/>
    <w:rsid w:val="00C5560B"/>
    <w:rsid w:val="00C6101F"/>
    <w:rsid w:val="00C61EA3"/>
    <w:rsid w:val="00C62399"/>
    <w:rsid w:val="00C6390F"/>
    <w:rsid w:val="00C72F72"/>
    <w:rsid w:val="00C72F7B"/>
    <w:rsid w:val="00C81283"/>
    <w:rsid w:val="00C82CBA"/>
    <w:rsid w:val="00C83F90"/>
    <w:rsid w:val="00C97A60"/>
    <w:rsid w:val="00CB1EB9"/>
    <w:rsid w:val="00CB3093"/>
    <w:rsid w:val="00CB40D3"/>
    <w:rsid w:val="00CB7A78"/>
    <w:rsid w:val="00CC50F8"/>
    <w:rsid w:val="00CC5292"/>
    <w:rsid w:val="00CC7BAA"/>
    <w:rsid w:val="00CD6FDF"/>
    <w:rsid w:val="00CD76C8"/>
    <w:rsid w:val="00CD7FF6"/>
    <w:rsid w:val="00CF3FD6"/>
    <w:rsid w:val="00CF76DB"/>
    <w:rsid w:val="00D0565D"/>
    <w:rsid w:val="00D06C1D"/>
    <w:rsid w:val="00D10A6E"/>
    <w:rsid w:val="00D1115D"/>
    <w:rsid w:val="00D14D90"/>
    <w:rsid w:val="00D1521F"/>
    <w:rsid w:val="00D26943"/>
    <w:rsid w:val="00D30C2E"/>
    <w:rsid w:val="00D31D76"/>
    <w:rsid w:val="00D32F13"/>
    <w:rsid w:val="00D34A56"/>
    <w:rsid w:val="00D375E9"/>
    <w:rsid w:val="00D4183C"/>
    <w:rsid w:val="00D52AFD"/>
    <w:rsid w:val="00D57740"/>
    <w:rsid w:val="00D578A6"/>
    <w:rsid w:val="00D649F8"/>
    <w:rsid w:val="00D65058"/>
    <w:rsid w:val="00D8234C"/>
    <w:rsid w:val="00D96B52"/>
    <w:rsid w:val="00DA1FF1"/>
    <w:rsid w:val="00DB39D6"/>
    <w:rsid w:val="00DC52C6"/>
    <w:rsid w:val="00DE0210"/>
    <w:rsid w:val="00DF075A"/>
    <w:rsid w:val="00DF1BEC"/>
    <w:rsid w:val="00DF29D1"/>
    <w:rsid w:val="00DF640D"/>
    <w:rsid w:val="00E0018A"/>
    <w:rsid w:val="00E00409"/>
    <w:rsid w:val="00E0578E"/>
    <w:rsid w:val="00E07C2C"/>
    <w:rsid w:val="00E14693"/>
    <w:rsid w:val="00E21079"/>
    <w:rsid w:val="00E257DA"/>
    <w:rsid w:val="00E25D0A"/>
    <w:rsid w:val="00E34A99"/>
    <w:rsid w:val="00E36A7D"/>
    <w:rsid w:val="00E37693"/>
    <w:rsid w:val="00E40146"/>
    <w:rsid w:val="00E46025"/>
    <w:rsid w:val="00E541B9"/>
    <w:rsid w:val="00E616EF"/>
    <w:rsid w:val="00E64285"/>
    <w:rsid w:val="00E709C9"/>
    <w:rsid w:val="00E70D3A"/>
    <w:rsid w:val="00E82D89"/>
    <w:rsid w:val="00E82FC6"/>
    <w:rsid w:val="00E90AF0"/>
    <w:rsid w:val="00E92193"/>
    <w:rsid w:val="00E94472"/>
    <w:rsid w:val="00E9582A"/>
    <w:rsid w:val="00E96364"/>
    <w:rsid w:val="00E96A93"/>
    <w:rsid w:val="00E97DD9"/>
    <w:rsid w:val="00EA019E"/>
    <w:rsid w:val="00EA2955"/>
    <w:rsid w:val="00EA3FEE"/>
    <w:rsid w:val="00EB5C5C"/>
    <w:rsid w:val="00EC36CC"/>
    <w:rsid w:val="00EC6E60"/>
    <w:rsid w:val="00ED03ED"/>
    <w:rsid w:val="00ED7052"/>
    <w:rsid w:val="00EE4C3D"/>
    <w:rsid w:val="00EE73F9"/>
    <w:rsid w:val="00EF3FC7"/>
    <w:rsid w:val="00F00B36"/>
    <w:rsid w:val="00F01662"/>
    <w:rsid w:val="00F04BC5"/>
    <w:rsid w:val="00F1172D"/>
    <w:rsid w:val="00F1331B"/>
    <w:rsid w:val="00F2101F"/>
    <w:rsid w:val="00F215F7"/>
    <w:rsid w:val="00F243ED"/>
    <w:rsid w:val="00F4780F"/>
    <w:rsid w:val="00F47E2E"/>
    <w:rsid w:val="00F56F2F"/>
    <w:rsid w:val="00F6206F"/>
    <w:rsid w:val="00F706B4"/>
    <w:rsid w:val="00F76113"/>
    <w:rsid w:val="00F77EAB"/>
    <w:rsid w:val="00F81D32"/>
    <w:rsid w:val="00F83EE4"/>
    <w:rsid w:val="00F85A5A"/>
    <w:rsid w:val="00F907BA"/>
    <w:rsid w:val="00F94EA1"/>
    <w:rsid w:val="00FA0A8B"/>
    <w:rsid w:val="00FA0FA3"/>
    <w:rsid w:val="00FA2A8E"/>
    <w:rsid w:val="00FA5F70"/>
    <w:rsid w:val="00FA66CD"/>
    <w:rsid w:val="00FB2336"/>
    <w:rsid w:val="00FB32CB"/>
    <w:rsid w:val="00FB5EF5"/>
    <w:rsid w:val="00FB6165"/>
    <w:rsid w:val="00FB648F"/>
    <w:rsid w:val="00FB7DAB"/>
    <w:rsid w:val="00FC0FB0"/>
    <w:rsid w:val="00FC4EDC"/>
    <w:rsid w:val="00FC5C5F"/>
    <w:rsid w:val="00FD03F8"/>
    <w:rsid w:val="00FD2C54"/>
    <w:rsid w:val="00FD43FD"/>
    <w:rsid w:val="00FE04DB"/>
    <w:rsid w:val="00FE21AF"/>
    <w:rsid w:val="00FF0F17"/>
    <w:rsid w:val="00FF5AC0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26EE3"/>
  <w15:chartTrackingRefBased/>
  <w15:docId w15:val="{765002D3-D47D-42B9-9728-C088FA5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90373"/>
    <w:pPr>
      <w:keepNext/>
      <w:jc w:val="right"/>
      <w:outlineLvl w:val="0"/>
    </w:pPr>
    <w:rPr>
      <w:rFonts w:ascii="Montserrat" w:hAnsi="Montserrat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73"/>
    <w:pPr>
      <w:keepNext/>
      <w:jc w:val="center"/>
      <w:outlineLvl w:val="1"/>
    </w:pPr>
    <w:rPr>
      <w:rFonts w:ascii="Montserrat" w:hAnsi="Montserrat"/>
      <w:b/>
      <w:color w:val="FFFFFF" w:themeColor="background1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21F"/>
    <w:pPr>
      <w:keepNext/>
      <w:tabs>
        <w:tab w:val="left" w:pos="1370"/>
      </w:tabs>
      <w:suppressAutoHyphens w:val="0"/>
      <w:outlineLvl w:val="2"/>
    </w:pPr>
    <w:rPr>
      <w:rFonts w:ascii="Montserrat" w:hAnsi="Montserrat"/>
      <w:b/>
      <w:bCs/>
      <w:sz w:val="14"/>
      <w:szCs w:val="14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50B4"/>
    <w:pPr>
      <w:keepNext/>
      <w:suppressAutoHyphens w:val="0"/>
      <w:jc w:val="both"/>
      <w:outlineLvl w:val="3"/>
    </w:pPr>
    <w:rPr>
      <w:rFonts w:ascii="Montserrat" w:hAnsi="Montserrat"/>
      <w:b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E21AF"/>
    <w:pPr>
      <w:keepNext/>
      <w:jc w:val="center"/>
      <w:outlineLvl w:val="4"/>
    </w:pPr>
    <w:rPr>
      <w:rFonts w:ascii="Montserrat" w:hAnsi="Montserrat"/>
      <w:b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8450A"/>
    <w:pPr>
      <w:keepNext/>
      <w:ind w:firstLine="4143"/>
      <w:jc w:val="both"/>
      <w:outlineLvl w:val="5"/>
    </w:pPr>
    <w:rPr>
      <w:rFonts w:ascii="Montserrat" w:hAnsi="Montserrat"/>
      <w:b/>
      <w:sz w:val="18"/>
      <w:szCs w:val="18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D03F8"/>
    <w:pPr>
      <w:keepNext/>
      <w:jc w:val="center"/>
      <w:outlineLvl w:val="6"/>
    </w:pPr>
    <w:rPr>
      <w:rFonts w:ascii="Montserrat" w:hAnsi="Montserrat"/>
      <w:b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80170"/>
    <w:pPr>
      <w:keepNext/>
      <w:suppressAutoHyphens w:val="0"/>
      <w:outlineLvl w:val="7"/>
    </w:pPr>
    <w:rPr>
      <w:rFonts w:ascii="Montserrat" w:hAnsi="Montserrat"/>
      <w:b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1D9"/>
    <w:pPr>
      <w:keepNext/>
      <w:ind w:left="360"/>
      <w:jc w:val="center"/>
      <w:outlineLvl w:val="8"/>
    </w:pPr>
    <w:rPr>
      <w:rFonts w:ascii="Montserrat" w:hAnsi="Montserra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73"/>
  </w:style>
  <w:style w:type="paragraph" w:styleId="Piedepgina">
    <w:name w:val="footer"/>
    <w:basedOn w:val="Normal"/>
    <w:link w:val="Piedepgina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73"/>
  </w:style>
  <w:style w:type="character" w:customStyle="1" w:styleId="Ttulo1Car">
    <w:name w:val="Título 1 Car"/>
    <w:basedOn w:val="Fuentedeprrafopredeter"/>
    <w:link w:val="Ttulo1"/>
    <w:uiPriority w:val="9"/>
    <w:rsid w:val="00B90373"/>
    <w:rPr>
      <w:rFonts w:ascii="Montserrat" w:hAnsi="Montserrat"/>
      <w:b/>
      <w:sz w:val="20"/>
      <w:szCs w:val="20"/>
    </w:rPr>
  </w:style>
  <w:style w:type="table" w:styleId="Tablaconcuadrcula">
    <w:name w:val="Table Grid"/>
    <w:basedOn w:val="Tablanormal"/>
    <w:uiPriority w:val="39"/>
    <w:rsid w:val="00B9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90373"/>
    <w:rPr>
      <w:rFonts w:ascii="Montserrat" w:eastAsia="Times New Roman" w:hAnsi="Montserrat" w:cs="Times New Roman"/>
      <w:b/>
      <w:color w:val="FFFFFF" w:themeColor="background1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D1521F"/>
    <w:rPr>
      <w:rFonts w:ascii="Montserrat" w:eastAsia="Times New Roman" w:hAnsi="Montserrat" w:cs="Times New Roman"/>
      <w:b/>
      <w:bCs/>
      <w:sz w:val="14"/>
      <w:szCs w:val="14"/>
    </w:rPr>
  </w:style>
  <w:style w:type="character" w:customStyle="1" w:styleId="Ttulo4Car">
    <w:name w:val="Título 4 Car"/>
    <w:basedOn w:val="Fuentedeprrafopredeter"/>
    <w:link w:val="Ttulo4"/>
    <w:uiPriority w:val="9"/>
    <w:rsid w:val="008650B4"/>
    <w:rPr>
      <w:rFonts w:ascii="Montserrat" w:eastAsia="Times New Roman" w:hAnsi="Montserrat" w:cs="Times New Roman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945565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FE21AF"/>
    <w:rPr>
      <w:rFonts w:ascii="Montserrat" w:eastAsia="Times New Roman" w:hAnsi="Montserrat" w:cs="Times New Roman"/>
      <w:b/>
      <w:sz w:val="20"/>
      <w:szCs w:val="20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18450A"/>
    <w:rPr>
      <w:rFonts w:ascii="Montserrat" w:eastAsia="Times New Roman" w:hAnsi="Montserrat" w:cs="Times New Roman"/>
      <w:b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rsid w:val="00FD03F8"/>
    <w:rPr>
      <w:rFonts w:ascii="Montserrat" w:eastAsia="Times New Roman" w:hAnsi="Montserrat" w:cs="Times New Roman"/>
      <w:b/>
      <w:sz w:val="18"/>
      <w:szCs w:val="18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B4410B"/>
    <w:pPr>
      <w:jc w:val="both"/>
    </w:pPr>
    <w:rPr>
      <w:rFonts w:ascii="Montserrat" w:hAnsi="Montserra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10B"/>
    <w:rPr>
      <w:rFonts w:ascii="Montserrat" w:eastAsia="Times New Roman" w:hAnsi="Montserrat" w:cs="Times New Roman"/>
      <w:sz w:val="20"/>
      <w:szCs w:val="20"/>
      <w:lang w:eastAsia="ar-SA"/>
    </w:rPr>
  </w:style>
  <w:style w:type="paragraph" w:customStyle="1" w:styleId="SECRETARIADELAFUNCIONPUBLICA">
    <w:name w:val="SECRETARIA DE LA FUNCION PUBLICA"/>
    <w:basedOn w:val="Normal"/>
    <w:rsid w:val="00BB3BBC"/>
    <w:pPr>
      <w:suppressAutoHyphens w:val="0"/>
    </w:pPr>
    <w:rPr>
      <w:rFonts w:ascii="Arial" w:eastAsia="Batang" w:hAnsi="Arial"/>
      <w:kern w:val="18"/>
      <w:sz w:val="18"/>
      <w:szCs w:val="20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480170"/>
    <w:rPr>
      <w:rFonts w:ascii="Montserrat" w:eastAsia="Times New Roman" w:hAnsi="Montserrat" w:cs="Times New Roman"/>
      <w:b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1D9"/>
    <w:rPr>
      <w:rFonts w:ascii="Montserrat" w:eastAsia="Times New Roman" w:hAnsi="Montserrat" w:cs="Times New Roman"/>
      <w:b/>
      <w:sz w:val="20"/>
      <w:szCs w:val="20"/>
      <w:lang w:eastAsia="ar-SA"/>
    </w:rPr>
  </w:style>
  <w:style w:type="numbering" w:customStyle="1" w:styleId="Estilo1">
    <w:name w:val="Estilo1"/>
    <w:uiPriority w:val="99"/>
    <w:rsid w:val="007C1B1C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B7"/>
    <w:rPr>
      <w:rFonts w:ascii="Segoe UI" w:eastAsia="Times New Roman" w:hAnsi="Segoe UI" w:cs="Segoe UI"/>
      <w:sz w:val="18"/>
      <w:szCs w:val="18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B32CB"/>
    <w:pPr>
      <w:jc w:val="both"/>
    </w:pPr>
    <w:rPr>
      <w:rFonts w:ascii="Montserrat" w:hAnsi="Montserrat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32CB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41A97"/>
    <w:pPr>
      <w:jc w:val="both"/>
    </w:pPr>
    <w:rPr>
      <w:rFonts w:ascii="Montserrat" w:hAnsi="Montserrat"/>
      <w:b/>
      <w:i/>
      <w:color w:val="0000FF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41A97"/>
    <w:rPr>
      <w:rFonts w:ascii="Montserrat" w:eastAsia="Times New Roman" w:hAnsi="Montserrat" w:cs="Times New Roman"/>
      <w:b/>
      <w:i/>
      <w:color w:val="0000FF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1AED"/>
    <w:pPr>
      <w:ind w:left="602"/>
      <w:jc w:val="both"/>
    </w:pPr>
    <w:rPr>
      <w:rFonts w:ascii="Montserrat" w:hAnsi="Montserrat"/>
      <w:noProof/>
      <w:sz w:val="18"/>
      <w:szCs w:val="18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1AED"/>
    <w:rPr>
      <w:rFonts w:ascii="Montserrat" w:eastAsia="Times New Roman" w:hAnsi="Montserrat" w:cs="Times New Roman"/>
      <w:noProof/>
      <w:sz w:val="18"/>
      <w:szCs w:val="18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F81D32"/>
    <w:pPr>
      <w:ind w:left="713"/>
      <w:jc w:val="center"/>
    </w:pPr>
    <w:rPr>
      <w:rFonts w:ascii="Montserrat" w:hAnsi="Montserrat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81D32"/>
    <w:rPr>
      <w:rFonts w:ascii="Montserrat" w:eastAsia="Times New Roman" w:hAnsi="Montserrat" w:cs="Times New Roman"/>
      <w:b/>
      <w:bCs/>
      <w:sz w:val="36"/>
      <w:szCs w:val="3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A3FEE"/>
    <w:pPr>
      <w:suppressAutoHyphens w:val="0"/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70D3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D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D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6C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E29B-8739-4026-8D90-19F1AFE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3341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SCG-DGTI</cp:lastModifiedBy>
  <cp:revision>66</cp:revision>
  <cp:lastPrinted>2023-05-27T01:11:00Z</cp:lastPrinted>
  <dcterms:created xsi:type="dcterms:W3CDTF">2023-05-29T16:56:00Z</dcterms:created>
  <dcterms:modified xsi:type="dcterms:W3CDTF">2023-05-29T17:20:00Z</dcterms:modified>
</cp:coreProperties>
</file>